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B7D9" w14:textId="77777777" w:rsidR="00B9722D" w:rsidRDefault="00A65A6E" w:rsidP="00A65A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722D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19BE658" w14:textId="327CEFEA" w:rsidR="009C6809" w:rsidRPr="00B9722D" w:rsidRDefault="00A65A6E" w:rsidP="00A65A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722D">
        <w:rPr>
          <w:rFonts w:ascii="Times New Roman" w:hAnsi="Times New Roman"/>
          <w:bCs/>
          <w:sz w:val="28"/>
          <w:szCs w:val="28"/>
        </w:rPr>
        <w:t>детский сад №151</w:t>
      </w:r>
    </w:p>
    <w:p w14:paraId="74E07B7B" w14:textId="77777777" w:rsidR="00A65A6E" w:rsidRPr="00A65A6E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E22C1" w14:textId="77777777" w:rsidR="00184B72" w:rsidRDefault="00184B72" w:rsidP="0008326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page" w:horzAnchor="margin" w:tblpY="241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12"/>
        <w:gridCol w:w="2785"/>
        <w:gridCol w:w="615"/>
        <w:gridCol w:w="3562"/>
      </w:tblGrid>
      <w:tr w:rsidR="00A65A6E" w:rsidRPr="00D52B32" w14:paraId="1F84711F" w14:textId="77777777" w:rsidTr="00A65A6E">
        <w:tc>
          <w:tcPr>
            <w:tcW w:w="2891" w:type="dxa"/>
          </w:tcPr>
          <w:p w14:paraId="64B836BB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Согласовано</w:t>
            </w:r>
          </w:p>
          <w:p w14:paraId="0A187E00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Председатель профкома</w:t>
            </w:r>
          </w:p>
        </w:tc>
        <w:tc>
          <w:tcPr>
            <w:tcW w:w="612" w:type="dxa"/>
          </w:tcPr>
          <w:p w14:paraId="68A68636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14:paraId="5777B901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педагогическом совете</w:t>
            </w:r>
          </w:p>
        </w:tc>
        <w:tc>
          <w:tcPr>
            <w:tcW w:w="615" w:type="dxa"/>
          </w:tcPr>
          <w:p w14:paraId="27015114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14:paraId="78902D73" w14:textId="77777777"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14:paraId="4E2C9607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д/с №151</w:t>
            </w:r>
          </w:p>
        </w:tc>
      </w:tr>
      <w:tr w:rsidR="00A65A6E" w:rsidRPr="00D52B32" w14:paraId="062F7C74" w14:textId="77777777" w:rsidTr="00A65A6E">
        <w:tc>
          <w:tcPr>
            <w:tcW w:w="2891" w:type="dxa"/>
          </w:tcPr>
          <w:p w14:paraId="36F47F4A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</w:t>
            </w:r>
            <w:r w:rsidRPr="00D52B32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/Смирнова Е.Ю./</w:t>
            </w:r>
          </w:p>
        </w:tc>
        <w:tc>
          <w:tcPr>
            <w:tcW w:w="612" w:type="dxa"/>
          </w:tcPr>
          <w:p w14:paraId="5CC4093B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14:paraId="67A303FB" w14:textId="0B011283" w:rsidR="00A65A6E" w:rsidRPr="00D52B32" w:rsidRDefault="00CE1EDA" w:rsidP="00CE1E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4 от 28</w:t>
            </w:r>
            <w:r w:rsidR="00C5023E">
              <w:rPr>
                <w:rFonts w:ascii="Times New Roman" w:hAnsi="Times New Roman"/>
                <w:sz w:val="24"/>
              </w:rPr>
              <w:t>.03</w:t>
            </w:r>
            <w:r w:rsidR="00735E91">
              <w:rPr>
                <w:rFonts w:ascii="Times New Roman" w:hAnsi="Times New Roman"/>
                <w:sz w:val="24"/>
              </w:rPr>
              <w:t xml:space="preserve"> </w:t>
            </w:r>
            <w:r w:rsidR="008377AD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15" w:type="dxa"/>
          </w:tcPr>
          <w:p w14:paraId="73DCB56F" w14:textId="77777777"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14:paraId="752949D3" w14:textId="7672F063"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__________/</w:t>
            </w:r>
            <w:r w:rsidR="00B9722D">
              <w:rPr>
                <w:rFonts w:ascii="Times New Roman" w:hAnsi="Times New Roman"/>
                <w:sz w:val="24"/>
              </w:rPr>
              <w:t>Ю.А. Балашова</w:t>
            </w:r>
          </w:p>
          <w:p w14:paraId="4C021013" w14:textId="777A8843" w:rsidR="00A65A6E" w:rsidRPr="00D52B32" w:rsidRDefault="001C1CF5" w:rsidP="00CE1E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</w:t>
            </w:r>
            <w:r w:rsidR="008377AD">
              <w:rPr>
                <w:rFonts w:ascii="Times New Roman" w:hAnsi="Times New Roman"/>
                <w:sz w:val="24"/>
              </w:rPr>
              <w:t>__</w:t>
            </w:r>
            <w:r w:rsidR="00CE1EDA">
              <w:rPr>
                <w:rFonts w:ascii="Times New Roman" w:hAnsi="Times New Roman"/>
                <w:sz w:val="24"/>
              </w:rPr>
              <w:t xml:space="preserve"> от 28</w:t>
            </w:r>
            <w:r w:rsidR="00F418BA">
              <w:rPr>
                <w:rFonts w:ascii="Times New Roman" w:hAnsi="Times New Roman"/>
                <w:sz w:val="24"/>
              </w:rPr>
              <w:t>.03</w:t>
            </w:r>
            <w:r w:rsidR="00156DA7">
              <w:rPr>
                <w:rFonts w:ascii="Times New Roman" w:hAnsi="Times New Roman"/>
                <w:sz w:val="24"/>
              </w:rPr>
              <w:t>.</w:t>
            </w:r>
            <w:r w:rsidR="009A0064">
              <w:rPr>
                <w:rFonts w:ascii="Times New Roman" w:hAnsi="Times New Roman"/>
                <w:sz w:val="24"/>
              </w:rPr>
              <w:t xml:space="preserve"> 202</w:t>
            </w:r>
            <w:r w:rsidR="00CE1EDA">
              <w:rPr>
                <w:rFonts w:ascii="Times New Roman" w:hAnsi="Times New Roman"/>
                <w:sz w:val="24"/>
              </w:rPr>
              <w:t>4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66C60F8E" w14:textId="77777777" w:rsidR="00A65A6E" w:rsidRDefault="00A65A6E" w:rsidP="00083267">
      <w:pPr>
        <w:spacing w:after="0" w:line="240" w:lineRule="auto"/>
        <w:rPr>
          <w:rFonts w:ascii="Times New Roman" w:hAnsi="Times New Roman"/>
          <w:sz w:val="28"/>
        </w:rPr>
      </w:pPr>
    </w:p>
    <w:p w14:paraId="574FBB3D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14:paraId="28CEE848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14:paraId="24B1D2D2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14:paraId="54F192C3" w14:textId="77777777" w:rsidR="00A65A6E" w:rsidRPr="00CC2113" w:rsidRDefault="00CC2113" w:rsidP="00CC21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2113">
        <w:rPr>
          <w:rFonts w:ascii="Times New Roman" w:hAnsi="Times New Roman"/>
          <w:b/>
          <w:sz w:val="40"/>
          <w:szCs w:val="40"/>
        </w:rPr>
        <w:t>Отчёт о результатах</w:t>
      </w:r>
      <w:r>
        <w:rPr>
          <w:rFonts w:ascii="Times New Roman" w:hAnsi="Times New Roman"/>
          <w:b/>
          <w:sz w:val="40"/>
          <w:szCs w:val="40"/>
        </w:rPr>
        <w:t xml:space="preserve"> самообследования</w:t>
      </w:r>
      <w:r w:rsidR="00A65A6E" w:rsidRPr="00CC2113">
        <w:rPr>
          <w:rFonts w:ascii="Times New Roman" w:hAnsi="Times New Roman"/>
          <w:b/>
          <w:sz w:val="40"/>
          <w:szCs w:val="40"/>
        </w:rPr>
        <w:t xml:space="preserve"> </w:t>
      </w:r>
    </w:p>
    <w:p w14:paraId="52981FD3" w14:textId="77777777" w:rsidR="00A65A6E" w:rsidRPr="00CC2113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C2113">
        <w:rPr>
          <w:rFonts w:ascii="Times New Roman" w:hAnsi="Times New Roman"/>
          <w:b/>
          <w:i/>
          <w:sz w:val="40"/>
          <w:szCs w:val="40"/>
        </w:rPr>
        <w:t>муниципального бюджетного дошкольного образовательного учреждения детского сада №151</w:t>
      </w:r>
    </w:p>
    <w:p w14:paraId="3109CB74" w14:textId="51BCB691" w:rsidR="00D52B32" w:rsidRPr="00CC2113" w:rsidRDefault="008377AD" w:rsidP="0008326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за 202</w:t>
      </w:r>
      <w:r w:rsidR="00CE1EDA">
        <w:rPr>
          <w:rFonts w:ascii="Times New Roman" w:hAnsi="Times New Roman"/>
          <w:b/>
          <w:i/>
          <w:sz w:val="40"/>
          <w:szCs w:val="40"/>
        </w:rPr>
        <w:t>3</w:t>
      </w:r>
      <w:r w:rsidR="00A65A6E" w:rsidRPr="00CC2113">
        <w:rPr>
          <w:rFonts w:ascii="Times New Roman" w:hAnsi="Times New Roman"/>
          <w:b/>
          <w:i/>
          <w:sz w:val="40"/>
          <w:szCs w:val="40"/>
        </w:rPr>
        <w:t xml:space="preserve"> год.</w:t>
      </w:r>
      <w:r w:rsidR="001C2F9B" w:rsidRPr="00CC2113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14:paraId="5FCEE6E6" w14:textId="77777777"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14:paraId="1F7CE384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15311041" w14:textId="77777777"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1649442A" w14:textId="77777777"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13C8BBBA" w14:textId="77777777"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16D69874" w14:textId="77777777"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41A3515D" w14:textId="77777777"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3175319B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77FCD275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3922D9D3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090B4F4B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11EDA958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6586582D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6DF1B3ED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6C90756B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7CF5807B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714EDD33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7988EABB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14A1F5DB" w14:textId="77777777" w:rsidR="00776F84" w:rsidRDefault="00776F84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4619805" w14:textId="77777777" w:rsidR="00A65A6E" w:rsidRPr="00E44FEA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EA">
        <w:rPr>
          <w:rFonts w:ascii="Times New Roman" w:hAnsi="Times New Roman"/>
          <w:b/>
          <w:sz w:val="32"/>
          <w:szCs w:val="32"/>
        </w:rPr>
        <w:lastRenderedPageBreak/>
        <w:t>Структура отчёта</w:t>
      </w:r>
    </w:p>
    <w:p w14:paraId="4F11B9E7" w14:textId="77777777"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15B4B2" w14:textId="77777777"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C21271" w14:textId="77777777"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часть.</w:t>
      </w:r>
    </w:p>
    <w:p w14:paraId="654A439A" w14:textId="77777777" w:rsidR="00A65A6E" w:rsidRDefault="00A65A6E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E44FEA">
        <w:rPr>
          <w:rFonts w:ascii="Times New Roman" w:hAnsi="Times New Roman"/>
          <w:sz w:val="28"/>
          <w:szCs w:val="28"/>
        </w:rPr>
        <w:t xml:space="preserve"> дошкольной организации</w:t>
      </w:r>
    </w:p>
    <w:p w14:paraId="6D1060E1" w14:textId="77777777"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МБДОУ</w:t>
      </w:r>
    </w:p>
    <w:p w14:paraId="28619432" w14:textId="77777777"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МБДОУ</w:t>
      </w:r>
    </w:p>
    <w:p w14:paraId="427F10C4" w14:textId="39C73D17"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</w:t>
      </w:r>
      <w:r w:rsidR="00541691">
        <w:rPr>
          <w:rFonts w:ascii="Times New Roman" w:hAnsi="Times New Roman"/>
          <w:sz w:val="28"/>
          <w:szCs w:val="28"/>
        </w:rPr>
        <w:t xml:space="preserve"> и оценка 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14:paraId="1FB2F770" w14:textId="77777777" w:rsidR="004B0F31" w:rsidRPr="004B0F31" w:rsidRDefault="004B0F31" w:rsidP="001A2A6F">
      <w:pPr>
        <w:pStyle w:val="a4"/>
        <w:numPr>
          <w:ilvl w:val="1"/>
          <w:numId w:val="9"/>
        </w:num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учебно-методического и информационного обеспечения.</w:t>
      </w:r>
    </w:p>
    <w:p w14:paraId="2FCB3B10" w14:textId="77777777"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материально- технической базы.</w:t>
      </w:r>
    </w:p>
    <w:p w14:paraId="22A59135" w14:textId="77777777" w:rsidR="004B0F31" w:rsidRDefault="007D0986" w:rsidP="007D0986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986">
        <w:rPr>
          <w:rFonts w:ascii="Times New Roman" w:hAnsi="Times New Roman"/>
          <w:sz w:val="28"/>
          <w:szCs w:val="28"/>
        </w:rPr>
        <w:t>Оценка внутренней системы оценки качества образования.</w:t>
      </w:r>
    </w:p>
    <w:p w14:paraId="235C69F7" w14:textId="77777777"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14:paraId="2B59FD2D" w14:textId="77777777"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6527606" w14:textId="77777777"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дошкольной организацией</w:t>
      </w:r>
    </w:p>
    <w:p w14:paraId="14869362" w14:textId="77777777"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системы управления МБДОУ.</w:t>
      </w:r>
    </w:p>
    <w:p w14:paraId="09D0C9DB" w14:textId="77777777"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управления, включая коллегиальные органы управления МБДОУ.</w:t>
      </w:r>
    </w:p>
    <w:p w14:paraId="29DC9354" w14:textId="77777777" w:rsidR="007D0986" w:rsidRPr="007D0986" w:rsidRDefault="007D0986" w:rsidP="007D0986">
      <w:pPr>
        <w:pStyle w:val="msolistparagraph0"/>
        <w:numPr>
          <w:ilvl w:val="1"/>
          <w:numId w:val="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bCs/>
          <w:sz w:val="28"/>
          <w:szCs w:val="28"/>
        </w:rPr>
      </w:pPr>
      <w:r w:rsidRPr="007D0986">
        <w:rPr>
          <w:rStyle w:val="aa"/>
          <w:b w:val="0"/>
          <w:sz w:val="28"/>
          <w:szCs w:val="28"/>
        </w:rPr>
        <w:t>Оценка качества кадрового обеспечения.</w:t>
      </w:r>
    </w:p>
    <w:p w14:paraId="0E0CBCE9" w14:textId="77777777"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управления МБДОУ.</w:t>
      </w:r>
    </w:p>
    <w:p w14:paraId="19B7DD63" w14:textId="77777777"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14:paraId="3DB4CEEB" w14:textId="77777777"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C72F0CD" w14:textId="77777777"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качество подготовки воспитанников.</w:t>
      </w:r>
    </w:p>
    <w:p w14:paraId="408CC3BC" w14:textId="77777777" w:rsidR="004E553D" w:rsidRPr="004E553D" w:rsidRDefault="004E553D" w:rsidP="004E553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553D">
        <w:rPr>
          <w:rFonts w:ascii="Times New Roman" w:eastAsia="Times New Roman" w:hAnsi="Times New Roman"/>
          <w:bCs/>
          <w:sz w:val="28"/>
          <w:szCs w:val="28"/>
        </w:rPr>
        <w:t>Анализ состояния здоровья воспитанников.</w:t>
      </w:r>
    </w:p>
    <w:p w14:paraId="733DE646" w14:textId="77777777"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14:paraId="28B8099C" w14:textId="77777777"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образованием.</w:t>
      </w:r>
    </w:p>
    <w:p w14:paraId="37557B04" w14:textId="77777777"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14:paraId="655D1E05" w14:textId="77777777"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2D8D44FF" w14:textId="77777777"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показателей.</w:t>
      </w:r>
    </w:p>
    <w:p w14:paraId="1F9CA382" w14:textId="77777777"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573986E5" w14:textId="77777777" w:rsidR="00E44FEA" w:rsidRP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вывод.</w:t>
      </w:r>
    </w:p>
    <w:p w14:paraId="54F8E2C5" w14:textId="77777777" w:rsidR="00A65A6E" w:rsidRDefault="004D1751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</w:t>
      </w:r>
    </w:p>
    <w:p w14:paraId="6B2088C3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5A2BA1F1" w14:textId="77777777"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2647E16B" w14:textId="77777777" w:rsidR="00664586" w:rsidRDefault="00664586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14:paraId="56F07331" w14:textId="773ECEAA" w:rsidR="00184B72" w:rsidRPr="007E33EC" w:rsidRDefault="00E44FEA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Самообследование деятельности м</w:t>
      </w:r>
      <w:r w:rsidR="00184B72" w:rsidRPr="00184B72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бюджетного</w:t>
      </w:r>
      <w:r w:rsidR="00184B72" w:rsidRPr="00184B72">
        <w:rPr>
          <w:rFonts w:ascii="Times New Roman" w:hAnsi="Times New Roman"/>
          <w:sz w:val="28"/>
        </w:rPr>
        <w:t xml:space="preserve">  дошкольног</w:t>
      </w:r>
      <w:r w:rsidR="00184B72">
        <w:rPr>
          <w:rFonts w:ascii="Times New Roman" w:hAnsi="Times New Roman"/>
          <w:sz w:val="28"/>
        </w:rPr>
        <w:t>о образовательного учреждения д</w:t>
      </w:r>
      <w:r w:rsidR="00184B72" w:rsidRPr="00184B72">
        <w:rPr>
          <w:rFonts w:ascii="Times New Roman" w:hAnsi="Times New Roman"/>
          <w:sz w:val="28"/>
        </w:rPr>
        <w:t xml:space="preserve">етский сад </w:t>
      </w:r>
      <w:r>
        <w:rPr>
          <w:rFonts w:ascii="Times New Roman" w:hAnsi="Times New Roman"/>
          <w:sz w:val="28"/>
        </w:rPr>
        <w:t xml:space="preserve">№151 </w:t>
      </w:r>
      <w:r w:rsidR="00184B72" w:rsidRPr="00184B72">
        <w:rPr>
          <w:rFonts w:ascii="Times New Roman" w:hAnsi="Times New Roman"/>
          <w:sz w:val="28"/>
        </w:rPr>
        <w:t>(далее ДОУ) составлено в соответствии с Приказом Мин</w:t>
      </w:r>
      <w:r>
        <w:rPr>
          <w:rFonts w:ascii="Times New Roman" w:hAnsi="Times New Roman"/>
          <w:sz w:val="28"/>
        </w:rPr>
        <w:t xml:space="preserve">истерства </w:t>
      </w:r>
      <w:r w:rsidR="00184B72" w:rsidRPr="00184B72"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 xml:space="preserve">азования и </w:t>
      </w:r>
      <w:r w:rsidR="00184B72" w:rsidRPr="00184B72">
        <w:rPr>
          <w:rFonts w:ascii="Times New Roman" w:hAnsi="Times New Roman"/>
          <w:sz w:val="28"/>
        </w:rPr>
        <w:t xml:space="preserve">науки Российской Федерации от 14 июня 2013 г. № 462 </w:t>
      </w:r>
      <w:r w:rsidR="007E33EC" w:rsidRPr="007E33EC">
        <w:rPr>
          <w:rFonts w:ascii="Times New Roman" w:hAnsi="Times New Roman"/>
          <w:sz w:val="28"/>
          <w:szCs w:val="28"/>
        </w:rPr>
        <w:t xml:space="preserve">«Об утверждении Порядка проведения самообследования образовательной организацией» и от 10.12.2013 № 1324 «Об утверждении показателей деятельности образовательной организации, подлежащей самообследованию». </w:t>
      </w:r>
    </w:p>
    <w:p w14:paraId="617FF411" w14:textId="77777777" w:rsidR="002F7BFA" w:rsidRDefault="002F7BFA" w:rsidP="008377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D33CA2" w14:textId="77777777" w:rsidR="0062256A" w:rsidRDefault="0062256A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4C32525" w14:textId="5CF66D7D" w:rsidR="00ED322C" w:rsidRPr="007E33EC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33EC">
        <w:rPr>
          <w:rFonts w:ascii="Times New Roman" w:hAnsi="Times New Roman"/>
          <w:b/>
          <w:sz w:val="40"/>
          <w:szCs w:val="40"/>
        </w:rPr>
        <w:lastRenderedPageBreak/>
        <w:t>Аналитическая часть.</w:t>
      </w:r>
    </w:p>
    <w:p w14:paraId="4D749E4F" w14:textId="77777777" w:rsidR="00F129F4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EA1A70" w14:textId="77777777" w:rsidR="00D97851" w:rsidRPr="00487558" w:rsidRDefault="00452823" w:rsidP="00A07D26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7558">
        <w:rPr>
          <w:rFonts w:ascii="Times New Roman" w:hAnsi="Times New Roman"/>
          <w:b/>
          <w:sz w:val="32"/>
          <w:szCs w:val="32"/>
        </w:rPr>
        <w:t>Образовательная деятельность дошкольной организации.</w:t>
      </w:r>
    </w:p>
    <w:p w14:paraId="6904F714" w14:textId="77777777" w:rsidR="00452823" w:rsidRPr="00D62EBE" w:rsidRDefault="00452823" w:rsidP="00452823">
      <w:pPr>
        <w:pStyle w:val="a4"/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14:paraId="7E87A389" w14:textId="77777777" w:rsidR="006D12B9" w:rsidRPr="0092467E" w:rsidRDefault="006D12B9" w:rsidP="0092467E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7E">
        <w:rPr>
          <w:rFonts w:ascii="Times New Roman" w:hAnsi="Times New Roman"/>
          <w:b/>
          <w:sz w:val="28"/>
          <w:szCs w:val="28"/>
        </w:rPr>
        <w:t>Общая характеристик</w:t>
      </w:r>
      <w:r w:rsidR="00D201F0" w:rsidRPr="0092467E">
        <w:rPr>
          <w:rFonts w:ascii="Times New Roman" w:hAnsi="Times New Roman"/>
          <w:b/>
          <w:sz w:val="28"/>
          <w:szCs w:val="28"/>
        </w:rPr>
        <w:t>а образовательного учре</w:t>
      </w:r>
      <w:r w:rsidRPr="0092467E">
        <w:rPr>
          <w:rFonts w:ascii="Times New Roman" w:hAnsi="Times New Roman"/>
          <w:b/>
          <w:sz w:val="28"/>
          <w:szCs w:val="28"/>
        </w:rPr>
        <w:t>ждения</w:t>
      </w:r>
    </w:p>
    <w:p w14:paraId="3499C6D7" w14:textId="77777777" w:rsidR="0092467E" w:rsidRPr="0092467E" w:rsidRDefault="0092467E" w:rsidP="0092467E">
      <w:pPr>
        <w:pStyle w:val="a4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14:paraId="0A6DFA8E" w14:textId="77777777"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№151 находится по адресу: г. Тверь, ул. Левитана, дом 44. </w:t>
      </w:r>
      <w:r w:rsidR="00CD6CFC">
        <w:rPr>
          <w:rFonts w:ascii="Times New Roman" w:hAnsi="Times New Roman"/>
          <w:sz w:val="28"/>
          <w:szCs w:val="28"/>
        </w:rPr>
        <w:t xml:space="preserve"> Основано в 1987 году.</w:t>
      </w:r>
    </w:p>
    <w:p w14:paraId="3831C1E6" w14:textId="77777777"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Тип учреждения: дошкольная образовательная организация</w:t>
      </w:r>
      <w:r w:rsidRPr="00D62EBE">
        <w:rPr>
          <w:sz w:val="28"/>
          <w:szCs w:val="28"/>
        </w:rPr>
        <w:t>.</w:t>
      </w:r>
    </w:p>
    <w:p w14:paraId="67E863C0" w14:textId="77777777" w:rsidR="00D97851" w:rsidRPr="00D62EBE" w:rsidRDefault="00D97851" w:rsidP="00D9785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Организационно-правовая форма ДОУ: муниципальное бюджетное учреждение.  </w:t>
      </w:r>
    </w:p>
    <w:p w14:paraId="5947BCBA" w14:textId="77777777"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EBE">
        <w:rPr>
          <w:rFonts w:ascii="Times New Roman" w:hAnsi="Times New Roman"/>
          <w:sz w:val="28"/>
          <w:szCs w:val="28"/>
        </w:rPr>
        <w:t>Учредитель: Управление образования администрации города Твери.</w:t>
      </w:r>
      <w:r w:rsidRPr="00D62E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0200EB4" w14:textId="77777777"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По проекту МБДОУ рассчитано на 12 групп. В ДОУ функционируют 11 групп.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14:paraId="58E0CEC7" w14:textId="77777777"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</w:t>
      </w:r>
      <w:r w:rsidRPr="00D62EBE">
        <w:rPr>
          <w:rFonts w:ascii="Times New Roman" w:hAnsi="Times New Roman"/>
          <w:i/>
          <w:sz w:val="28"/>
          <w:szCs w:val="28"/>
        </w:rPr>
        <w:t xml:space="preserve"> с</w:t>
      </w:r>
      <w:r w:rsidRPr="00D62EBE">
        <w:rPr>
          <w:rFonts w:ascii="Times New Roman" w:hAnsi="Times New Roman"/>
          <w:sz w:val="28"/>
          <w:szCs w:val="28"/>
        </w:rPr>
        <w:t xml:space="preserve"> предварительной электронной очередью и на основании медицинских документов. При приёме детей в МДОУ заключались договоры с родителями. МБДОУ работало в режиме потребностей семей и возможностей бюджетного финансирования, а именно:   пятидневная рабочая неделя с 12-тичасовым пребыванием детей в группе с 7.00 до 19.00 часов. Выходные: суббота, воскресенье.</w:t>
      </w:r>
    </w:p>
    <w:p w14:paraId="43699BC2" w14:textId="77777777"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14:paraId="458937CB" w14:textId="77777777"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В ДОУ функционируют следующие возрастные  группы: </w:t>
      </w:r>
    </w:p>
    <w:p w14:paraId="2EB4E351" w14:textId="06ED9B30" w:rsidR="00664586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64586">
        <w:rPr>
          <w:rFonts w:ascii="Times New Roman" w:hAnsi="Times New Roman"/>
          <w:sz w:val="28"/>
          <w:szCs w:val="28"/>
        </w:rPr>
        <w:t>1-ая младшая группа – 1,</w:t>
      </w:r>
    </w:p>
    <w:p w14:paraId="3C2E4A2D" w14:textId="2737410B" w:rsidR="00D97851" w:rsidRPr="00D62EBE" w:rsidRDefault="00664586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71650">
        <w:rPr>
          <w:rFonts w:ascii="Times New Roman" w:hAnsi="Times New Roman"/>
          <w:sz w:val="28"/>
          <w:szCs w:val="28"/>
        </w:rPr>
        <w:t>2-ая младшая гр</w:t>
      </w:r>
      <w:r w:rsidR="008377AD">
        <w:rPr>
          <w:rFonts w:ascii="Times New Roman" w:hAnsi="Times New Roman"/>
          <w:sz w:val="28"/>
          <w:szCs w:val="28"/>
        </w:rPr>
        <w:t xml:space="preserve">уппа - </w:t>
      </w:r>
      <w:r w:rsidR="003B4FEB">
        <w:rPr>
          <w:rFonts w:ascii="Times New Roman" w:hAnsi="Times New Roman"/>
          <w:sz w:val="28"/>
          <w:szCs w:val="28"/>
        </w:rPr>
        <w:t>3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14:paraId="56E07B9C" w14:textId="70AC6A09" w:rsidR="00D97851" w:rsidRPr="00D62EBE" w:rsidRDefault="00664586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группа – 3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14:paraId="7CF2F2A6" w14:textId="68A0BA89" w:rsidR="00D97851" w:rsidRPr="00D62EBE" w:rsidRDefault="008377AD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старшая группа – </w:t>
      </w:r>
      <w:r w:rsidR="003B4FEB">
        <w:rPr>
          <w:rFonts w:ascii="Times New Roman" w:hAnsi="Times New Roman"/>
          <w:sz w:val="28"/>
          <w:szCs w:val="28"/>
        </w:rPr>
        <w:t>2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14:paraId="0F53C87D" w14:textId="66357942"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подготовительная группа – </w:t>
      </w:r>
      <w:r w:rsidR="00664586">
        <w:rPr>
          <w:rFonts w:ascii="Times New Roman" w:hAnsi="Times New Roman"/>
          <w:sz w:val="28"/>
          <w:szCs w:val="28"/>
        </w:rPr>
        <w:t>2</w:t>
      </w:r>
      <w:r w:rsidR="00D97851" w:rsidRPr="00D62EBE">
        <w:rPr>
          <w:rFonts w:ascii="Times New Roman" w:hAnsi="Times New Roman"/>
          <w:sz w:val="28"/>
          <w:szCs w:val="28"/>
        </w:rPr>
        <w:t xml:space="preserve">. </w:t>
      </w:r>
    </w:p>
    <w:p w14:paraId="1C3F1265" w14:textId="77777777" w:rsidR="00D97851" w:rsidRDefault="00D9785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AB15BE6" w14:textId="77777777" w:rsidR="0092467E" w:rsidRPr="0092467E" w:rsidRDefault="00452823" w:rsidP="0092467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EBE">
        <w:rPr>
          <w:rFonts w:ascii="Times New Roman" w:hAnsi="Times New Roman"/>
          <w:b/>
          <w:sz w:val="28"/>
          <w:szCs w:val="28"/>
        </w:rPr>
        <w:t>Правоустанавливающие документы МБДОУ.</w:t>
      </w:r>
    </w:p>
    <w:p w14:paraId="411F4AAA" w14:textId="77777777" w:rsidR="0092467E" w:rsidRPr="00D62EBE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88039DE" w14:textId="2C79D103"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М</w:t>
      </w:r>
      <w:r w:rsidR="00664586">
        <w:rPr>
          <w:rFonts w:ascii="Times New Roman" w:hAnsi="Times New Roman"/>
          <w:sz w:val="28"/>
          <w:szCs w:val="28"/>
        </w:rPr>
        <w:t>Б</w:t>
      </w:r>
      <w:r w:rsidRPr="00D62EBE">
        <w:rPr>
          <w:rFonts w:ascii="Times New Roman" w:hAnsi="Times New Roman"/>
          <w:sz w:val="28"/>
          <w:szCs w:val="28"/>
        </w:rPr>
        <w:t xml:space="preserve">ДОУ осуществляет свою образовательную, правовую и хозяйственную деятельность в соответствии с   Законом РФ «Об образовании РФ», законодательством </w:t>
      </w:r>
      <w:r w:rsidR="0056543C" w:rsidRPr="00D62EBE">
        <w:rPr>
          <w:rFonts w:ascii="Times New Roman" w:hAnsi="Times New Roman"/>
          <w:sz w:val="28"/>
          <w:szCs w:val="28"/>
        </w:rPr>
        <w:t>РФ, Уставом</w:t>
      </w:r>
      <w:r w:rsidRPr="00D62EBE">
        <w:rPr>
          <w:rFonts w:ascii="Times New Roman" w:hAnsi="Times New Roman"/>
          <w:sz w:val="28"/>
          <w:szCs w:val="28"/>
        </w:rPr>
        <w:t xml:space="preserve"> ДОУ, образовательной программой</w:t>
      </w:r>
      <w:r w:rsidR="003B4FEB">
        <w:rPr>
          <w:rFonts w:ascii="Times New Roman" w:hAnsi="Times New Roman"/>
          <w:sz w:val="28"/>
          <w:szCs w:val="28"/>
        </w:rPr>
        <w:t>,</w:t>
      </w:r>
      <w:r w:rsidRPr="00D62EBE">
        <w:rPr>
          <w:rFonts w:ascii="Times New Roman" w:hAnsi="Times New Roman"/>
          <w:sz w:val="28"/>
          <w:szCs w:val="28"/>
        </w:rPr>
        <w:t xml:space="preserve"> программой развития ДОУ и другими </w:t>
      </w:r>
      <w:r w:rsidRPr="00D62EBE">
        <w:rPr>
          <w:rFonts w:ascii="Times New Roman" w:hAnsi="Times New Roman"/>
          <w:b/>
          <w:sz w:val="28"/>
          <w:szCs w:val="28"/>
        </w:rPr>
        <w:t>нормативными актами</w:t>
      </w:r>
      <w:r w:rsidRPr="00D62EBE">
        <w:rPr>
          <w:rFonts w:ascii="Times New Roman" w:hAnsi="Times New Roman"/>
          <w:sz w:val="28"/>
          <w:szCs w:val="28"/>
        </w:rPr>
        <w:t>:</w:t>
      </w:r>
    </w:p>
    <w:p w14:paraId="1A38D8E3" w14:textId="007CB7E2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Устав МБДОУ утвержден приказом  № 1339  управления образования администраци</w:t>
      </w:r>
      <w:r w:rsidR="00664586">
        <w:rPr>
          <w:rFonts w:ascii="Times New Roman" w:hAnsi="Times New Roman"/>
          <w:sz w:val="28"/>
          <w:szCs w:val="28"/>
        </w:rPr>
        <w:t xml:space="preserve">и г. Твери  от  15.12.2014 года с дополнениями и изменениями </w:t>
      </w:r>
      <w:r w:rsidR="00536D27">
        <w:rPr>
          <w:rFonts w:ascii="Times New Roman" w:hAnsi="Times New Roman"/>
          <w:sz w:val="28"/>
          <w:szCs w:val="28"/>
        </w:rPr>
        <w:t>от 15.10.2019 года №1038.</w:t>
      </w:r>
    </w:p>
    <w:p w14:paraId="11E52AC6" w14:textId="662BDF57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EBE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 регистрационный №</w:t>
      </w:r>
      <w:r w:rsidR="0056543C" w:rsidRPr="00D62EBE">
        <w:rPr>
          <w:rFonts w:ascii="Times New Roman" w:hAnsi="Times New Roman"/>
          <w:sz w:val="28"/>
          <w:szCs w:val="28"/>
        </w:rPr>
        <w:t>76 от</w:t>
      </w:r>
      <w:r w:rsidRPr="00D62EBE">
        <w:rPr>
          <w:rFonts w:ascii="Times New Roman" w:hAnsi="Times New Roman"/>
          <w:sz w:val="28"/>
          <w:szCs w:val="28"/>
        </w:rPr>
        <w:t xml:space="preserve">  13 марта 2015 года выдана на срок действия:  бессрочно.</w:t>
      </w:r>
      <w:proofErr w:type="gramEnd"/>
    </w:p>
    <w:p w14:paraId="1FA6AB26" w14:textId="77777777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lastRenderedPageBreak/>
        <w:t>Договор о взаимоотношениях между администрацией города Твери в лице Управления образования администрации г. Твери и МБДОУ детским садом №151 от 27.03.2015 года.</w:t>
      </w:r>
    </w:p>
    <w:p w14:paraId="580093A4" w14:textId="77777777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внесении в Единый государственный реестр юридических лиц от 03.12.2002 г. ОГРН 1026900561820</w:t>
      </w:r>
    </w:p>
    <w:p w14:paraId="292CD551" w14:textId="77777777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постановке на учёт в налоговом органе  13.04.2000 г.</w:t>
      </w:r>
    </w:p>
    <w:p w14:paraId="38005CFE" w14:textId="77777777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 24.03.2015 г.</w:t>
      </w:r>
    </w:p>
    <w:p w14:paraId="00FC4A94" w14:textId="77777777"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 24.03.2015 г.</w:t>
      </w:r>
    </w:p>
    <w:p w14:paraId="69C5BC1F" w14:textId="77777777"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a"/>
          <w:color w:val="00000A"/>
          <w:sz w:val="28"/>
          <w:szCs w:val="28"/>
        </w:rPr>
      </w:pPr>
    </w:p>
    <w:p w14:paraId="61CEDF7B" w14:textId="77777777"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62EBE">
        <w:rPr>
          <w:b/>
          <w:sz w:val="28"/>
          <w:szCs w:val="28"/>
        </w:rPr>
        <w:t xml:space="preserve">Федеральные, региональные, муниципальные нормативно – правовые акты: </w:t>
      </w:r>
    </w:p>
    <w:p w14:paraId="58605E67" w14:textId="68263278" w:rsidR="00452823" w:rsidRDefault="00452823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D62EBE">
        <w:rPr>
          <w:color w:val="00000A"/>
          <w:sz w:val="28"/>
          <w:szCs w:val="28"/>
        </w:rPr>
        <w:t xml:space="preserve">ФЗ № </w:t>
      </w:r>
      <w:r w:rsidRPr="00D62EBE">
        <w:rPr>
          <w:sz w:val="28"/>
          <w:szCs w:val="28"/>
        </w:rPr>
        <w:t xml:space="preserve">273 </w:t>
      </w:r>
      <w:r w:rsidRPr="00D62EBE">
        <w:rPr>
          <w:color w:val="00000A"/>
          <w:sz w:val="28"/>
          <w:szCs w:val="28"/>
        </w:rPr>
        <w:t>«Об образовании в Российской Федерации» (</w:t>
      </w:r>
      <w:r w:rsidR="00BD6878" w:rsidRPr="00D62EBE">
        <w:rPr>
          <w:color w:val="00000A"/>
          <w:sz w:val="28"/>
          <w:szCs w:val="28"/>
        </w:rPr>
        <w:t>принят 29</w:t>
      </w:r>
      <w:r w:rsidRPr="00D62EBE">
        <w:rPr>
          <w:color w:val="00000A"/>
          <w:sz w:val="28"/>
          <w:szCs w:val="28"/>
        </w:rPr>
        <w:t xml:space="preserve"> декабря 2012 года</w:t>
      </w:r>
      <w:r w:rsidRPr="00D62EBE">
        <w:rPr>
          <w:sz w:val="28"/>
          <w:szCs w:val="28"/>
        </w:rPr>
        <w:t>);</w:t>
      </w:r>
    </w:p>
    <w:p w14:paraId="024696CA" w14:textId="57B8B73D" w:rsidR="00902BAA" w:rsidRPr="00902BAA" w:rsidRDefault="00902BAA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902BAA">
        <w:rPr>
          <w:sz w:val="28"/>
          <w:szCs w:val="28"/>
        </w:rPr>
        <w:t>Постановление Правительства Российской Федерации № 1802 от 20.10.2021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14:paraId="033FC7A2" w14:textId="40DA3E5C" w:rsidR="00BD6878" w:rsidRPr="00BD6878" w:rsidRDefault="00BD6878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BD6878">
        <w:rPr>
          <w:sz w:val="28"/>
          <w:szCs w:val="28"/>
        </w:rPr>
        <w:t xml:space="preserve">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 </w:t>
      </w:r>
    </w:p>
    <w:p w14:paraId="24CA0335" w14:textId="5F2E0341" w:rsidR="00BD6878" w:rsidRPr="00BD6878" w:rsidRDefault="00BD6878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BD6878">
        <w:rPr>
          <w:sz w:val="28"/>
          <w:szCs w:val="28"/>
        </w:rPr>
        <w:t xml:space="preserve">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самообследованию»;</w:t>
      </w:r>
    </w:p>
    <w:p w14:paraId="5E3D1350" w14:textId="77777777" w:rsidR="00CD7806" w:rsidRPr="00CD7806" w:rsidRDefault="00452823" w:rsidP="00CD780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</w:pPr>
      <w:r w:rsidRPr="00CD7806">
        <w:rPr>
          <w:sz w:val="28"/>
          <w:szCs w:val="28"/>
        </w:rPr>
        <w:t>Приказ Министерства образования и науки России от 17.10.2013 года № 1155 «Об утверждении Федерального государственного образовательного стандарта дошкольного образования»;</w:t>
      </w:r>
      <w:r w:rsidR="00CD7806" w:rsidRPr="00CD7806">
        <w:rPr>
          <w:sz w:val="28"/>
          <w:szCs w:val="28"/>
        </w:rPr>
        <w:t xml:space="preserve"> </w:t>
      </w:r>
    </w:p>
    <w:p w14:paraId="215E05C6" w14:textId="34D1F1C5" w:rsidR="0056543C" w:rsidRPr="00CD7806" w:rsidRDefault="00CD7806" w:rsidP="00CD7806">
      <w:pPr>
        <w:pStyle w:val="msolistparagraphcxspmiddlecxspmiddle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284"/>
        <w:contextualSpacing/>
        <w:jc w:val="both"/>
        <w:rPr>
          <w:color w:val="FF0000"/>
          <w:sz w:val="28"/>
          <w:szCs w:val="28"/>
        </w:rPr>
      </w:pPr>
      <w:r w:rsidRPr="00CD7806">
        <w:rPr>
          <w:sz w:val="28"/>
          <w:szCs w:val="28"/>
        </w:rPr>
        <w:t>Приказ Министерства просвещения Российской Федерации от 25 ноября 2022 г. N 1028  «Об утверждении федеральной образовательной программы дошкольного образования»</w:t>
      </w:r>
      <w:r w:rsidR="0056543C" w:rsidRPr="00CD7806">
        <w:rPr>
          <w:color w:val="000000" w:themeColor="text1"/>
          <w:sz w:val="28"/>
          <w:szCs w:val="28"/>
        </w:rPr>
        <w:t>;</w:t>
      </w:r>
    </w:p>
    <w:p w14:paraId="11A05851" w14:textId="77777777" w:rsidR="00871650" w:rsidRPr="005038B0" w:rsidRDefault="008377AD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5038B0">
        <w:rPr>
          <w:sz w:val="28"/>
          <w:szCs w:val="28"/>
        </w:rPr>
        <w:t xml:space="preserve"> </w:t>
      </w:r>
      <w:r w:rsidR="003049C5" w:rsidRPr="005038B0"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молодёжи» (Сани</w:t>
      </w:r>
      <w:r w:rsidR="005038B0" w:rsidRPr="005038B0">
        <w:rPr>
          <w:sz w:val="28"/>
          <w:szCs w:val="28"/>
        </w:rPr>
        <w:t>тарные правила СП 2.4.3648-20</w:t>
      </w:r>
      <w:r w:rsidR="003049C5" w:rsidRPr="005038B0">
        <w:rPr>
          <w:sz w:val="28"/>
          <w:szCs w:val="28"/>
        </w:rPr>
        <w:t>)</w:t>
      </w:r>
    </w:p>
    <w:p w14:paraId="4F68E215" w14:textId="77777777" w:rsidR="003049C5" w:rsidRPr="005038B0" w:rsidRDefault="003049C5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5038B0">
        <w:rPr>
          <w:sz w:val="28"/>
          <w:szCs w:val="28"/>
        </w:rPr>
        <w:t>«Санитарно-эпидемиологические требования к организации общественного питания населения»</w:t>
      </w:r>
      <w:r w:rsidR="005038B0" w:rsidRPr="005038B0">
        <w:rPr>
          <w:sz w:val="28"/>
          <w:szCs w:val="28"/>
        </w:rPr>
        <w:t xml:space="preserve"> (СанПиН 2.3/2.4.3590-20</w:t>
      </w:r>
      <w:r w:rsidR="005F3EE6" w:rsidRPr="005038B0">
        <w:rPr>
          <w:sz w:val="28"/>
          <w:szCs w:val="28"/>
        </w:rPr>
        <w:t>).</w:t>
      </w:r>
    </w:p>
    <w:p w14:paraId="05B6247C" w14:textId="77777777" w:rsidR="005F3EE6" w:rsidRPr="005038B0" w:rsidRDefault="005F3EE6" w:rsidP="0056543C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5038B0">
        <w:rPr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</w:t>
      </w:r>
      <w:r w:rsidR="005038B0" w:rsidRPr="005038B0">
        <w:rPr>
          <w:sz w:val="28"/>
          <w:szCs w:val="28"/>
        </w:rPr>
        <w:t>ы обитания» (СанПиН 1.2.3685-21)</w:t>
      </w:r>
    </w:p>
    <w:p w14:paraId="1DDCB973" w14:textId="77777777" w:rsidR="00ED4A93" w:rsidRDefault="00ED4A93" w:rsidP="00664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2F205" w14:textId="77777777" w:rsidR="00452823" w:rsidRDefault="00452823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CEB">
        <w:rPr>
          <w:rFonts w:ascii="Times New Roman" w:hAnsi="Times New Roman"/>
          <w:b/>
          <w:sz w:val="28"/>
          <w:szCs w:val="28"/>
        </w:rPr>
        <w:t>Общие сведения</w:t>
      </w:r>
      <w:r w:rsidR="009B62AD">
        <w:rPr>
          <w:rFonts w:ascii="Times New Roman" w:hAnsi="Times New Roman"/>
          <w:b/>
          <w:sz w:val="28"/>
          <w:szCs w:val="28"/>
        </w:rPr>
        <w:t xml:space="preserve"> и оценка</w:t>
      </w:r>
      <w:r w:rsidRPr="00E51CEB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14:paraId="395B88C0" w14:textId="77777777" w:rsidR="0092467E" w:rsidRPr="00E51CEB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</w:p>
    <w:p w14:paraId="079A0CFD" w14:textId="4BA714E5" w:rsidR="00432ECF" w:rsidRPr="00E51CEB" w:rsidRDefault="00452823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hAnsi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D6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программой  ДОУ (далее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 ДО)</w:t>
      </w:r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6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которая </w:t>
      </w:r>
      <w:r w:rsidR="003B4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принята </w:t>
      </w:r>
      <w:r w:rsidR="003B4FEB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BE46A2" w:rsidRPr="00E51CEB">
        <w:rPr>
          <w:rFonts w:ascii="Times New Roman" w:hAnsi="Times New Roman"/>
          <w:sz w:val="28"/>
          <w:szCs w:val="28"/>
        </w:rPr>
        <w:t xml:space="preserve"> заседании педагогического совета</w:t>
      </w:r>
      <w:r w:rsidR="00BE46A2">
        <w:rPr>
          <w:rFonts w:ascii="Times New Roman" w:hAnsi="Times New Roman"/>
          <w:sz w:val="28"/>
          <w:szCs w:val="28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</w:t>
      </w:r>
      <w:r w:rsidR="00BE46A2" w:rsidRPr="00E51CEB">
        <w:rPr>
          <w:rFonts w:ascii="Times New Roman" w:hAnsi="Times New Roman"/>
          <w:sz w:val="28"/>
          <w:szCs w:val="28"/>
        </w:rPr>
        <w:lastRenderedPageBreak/>
        <w:t>образовательным стандартом дошкольного образования</w:t>
      </w:r>
      <w:r w:rsidR="00D66ACF">
        <w:rPr>
          <w:rFonts w:ascii="Times New Roman" w:hAnsi="Times New Roman"/>
          <w:sz w:val="28"/>
          <w:szCs w:val="28"/>
        </w:rPr>
        <w:t xml:space="preserve"> и </w:t>
      </w:r>
      <w:r w:rsidR="00D6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федеральной </w:t>
      </w:r>
      <w:r w:rsidR="00D66A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</w:t>
      </w:r>
      <w:r w:rsidR="00BE46A2">
        <w:rPr>
          <w:rFonts w:ascii="Times New Roman" w:hAnsi="Times New Roman"/>
          <w:sz w:val="28"/>
          <w:szCs w:val="28"/>
        </w:rPr>
        <w:t>.</w:t>
      </w:r>
      <w:r w:rsidR="00BE46A2" w:rsidRPr="00E51CEB">
        <w:rPr>
          <w:rFonts w:ascii="Times New Roman" w:hAnsi="Times New Roman"/>
          <w:sz w:val="28"/>
          <w:szCs w:val="28"/>
        </w:rPr>
        <w:t xml:space="preserve"> </w:t>
      </w:r>
      <w:r w:rsidR="00BE46A2">
        <w:rPr>
          <w:rFonts w:ascii="Times New Roman" w:hAnsi="Times New Roman"/>
          <w:sz w:val="28"/>
          <w:szCs w:val="28"/>
        </w:rPr>
        <w:t>Она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14:paraId="3BF0F437" w14:textId="77777777" w:rsidR="00D62EBE" w:rsidRPr="00536D27" w:rsidRDefault="00D62EBE" w:rsidP="00D62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EB">
        <w:rPr>
          <w:rFonts w:ascii="Times New Roman" w:hAnsi="Times New Roman"/>
          <w:sz w:val="28"/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  <w:r w:rsidRPr="00536D27">
        <w:rPr>
          <w:rFonts w:ascii="Times New Roman" w:hAnsi="Times New Roman"/>
          <w:sz w:val="28"/>
          <w:szCs w:val="28"/>
        </w:rPr>
        <w:t>Реализация каждого направления предполагает  решение специфических задач во всех видах детской деятельности, 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14:paraId="25D5C590" w14:textId="77777777"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</w:p>
    <w:p w14:paraId="1508E827" w14:textId="1EDE4F80"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D66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 </w:t>
      </w:r>
      <w:proofErr w:type="gramStart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1BED48C" w14:textId="77777777"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14:paraId="60ECB10F" w14:textId="009311E9" w:rsidR="002F3687" w:rsidRPr="00781F89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D27">
        <w:rPr>
          <w:rFonts w:ascii="Times New Roman" w:hAnsi="Times New Roman"/>
          <w:sz w:val="28"/>
          <w:szCs w:val="28"/>
        </w:rPr>
        <w:t xml:space="preserve">ОП ДО </w:t>
      </w:r>
      <w:r w:rsidR="003B4FEB" w:rsidRPr="00536D27">
        <w:rPr>
          <w:rFonts w:ascii="Times New Roman" w:hAnsi="Times New Roman"/>
          <w:sz w:val="28"/>
          <w:szCs w:val="28"/>
        </w:rPr>
        <w:t>реализуется согласно</w:t>
      </w:r>
      <w:r w:rsidRPr="00536D27">
        <w:rPr>
          <w:rFonts w:ascii="Times New Roman" w:hAnsi="Times New Roman"/>
          <w:sz w:val="28"/>
          <w:szCs w:val="28"/>
        </w:rPr>
        <w:t xml:space="preserve"> годовому планированию, режиму дня, годовому учебному графику, учебному плану и</w:t>
      </w:r>
      <w:r w:rsidR="00A9226A" w:rsidRPr="00536D27">
        <w:rPr>
          <w:rFonts w:ascii="Times New Roman" w:hAnsi="Times New Roman"/>
          <w:sz w:val="28"/>
          <w:szCs w:val="28"/>
        </w:rPr>
        <w:t xml:space="preserve"> сетке занятий</w:t>
      </w:r>
      <w:r w:rsidRPr="00536D27">
        <w:rPr>
          <w:rFonts w:ascii="Times New Roman" w:hAnsi="Times New Roman"/>
          <w:sz w:val="28"/>
          <w:szCs w:val="28"/>
        </w:rPr>
        <w:t xml:space="preserve">, </w:t>
      </w:r>
      <w:r w:rsidR="003B4FEB" w:rsidRPr="00536D27">
        <w:rPr>
          <w:rFonts w:ascii="Times New Roman" w:hAnsi="Times New Roman"/>
          <w:sz w:val="28"/>
          <w:szCs w:val="28"/>
        </w:rPr>
        <w:t>которые составлены</w:t>
      </w:r>
      <w:r w:rsidRPr="00536D27">
        <w:rPr>
          <w:rFonts w:ascii="Times New Roman" w:hAnsi="Times New Roman"/>
          <w:sz w:val="28"/>
          <w:szCs w:val="28"/>
        </w:rPr>
        <w:t xml:space="preserve">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536D27">
        <w:rPr>
          <w:rFonts w:ascii="Times New Roman" w:hAnsi="Times New Roman"/>
          <w:sz w:val="28"/>
          <w:szCs w:val="28"/>
        </w:rPr>
        <w:t>ДО</w:t>
      </w:r>
      <w:proofErr w:type="gramEnd"/>
      <w:r w:rsidR="00D66ACF" w:rsidRPr="00536D27">
        <w:rPr>
          <w:rFonts w:ascii="Times New Roman" w:hAnsi="Times New Roman"/>
          <w:sz w:val="28"/>
          <w:szCs w:val="28"/>
        </w:rPr>
        <w:t xml:space="preserve"> и ФОП ДО</w:t>
      </w:r>
      <w:r w:rsidRPr="00536D27">
        <w:rPr>
          <w:rFonts w:ascii="Times New Roman" w:hAnsi="Times New Roman"/>
          <w:sz w:val="28"/>
          <w:szCs w:val="28"/>
        </w:rPr>
        <w:t xml:space="preserve">. </w:t>
      </w:r>
      <w:r w:rsidRPr="00781F89">
        <w:rPr>
          <w:rFonts w:ascii="Times New Roman" w:hAnsi="Times New Roman"/>
          <w:sz w:val="28"/>
          <w:szCs w:val="28"/>
        </w:rPr>
        <w:t>При составлении плана образовательной деятельности учтены предельно допустимые нормы учебной нагрузки, изложенные в  СанПиН</w:t>
      </w:r>
      <w:r w:rsidR="00781F89" w:rsidRPr="00781F89">
        <w:rPr>
          <w:rFonts w:ascii="Times New Roman" w:hAnsi="Times New Roman"/>
          <w:color w:val="000000" w:themeColor="text1"/>
          <w:sz w:val="28"/>
          <w:szCs w:val="28"/>
        </w:rPr>
        <w:t xml:space="preserve"> 1.2.3685-21</w:t>
      </w:r>
      <w:r w:rsidRPr="00781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351811C" w14:textId="77777777" w:rsidR="002F3687" w:rsidRPr="005038B0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38B0">
        <w:rPr>
          <w:rFonts w:ascii="Times New Roman" w:hAnsi="Times New Roman"/>
          <w:sz w:val="28"/>
          <w:szCs w:val="28"/>
        </w:rPr>
        <w:t>Продолжительность</w:t>
      </w:r>
      <w:r w:rsidR="005038B0" w:rsidRPr="005038B0">
        <w:rPr>
          <w:rFonts w:ascii="Times New Roman" w:hAnsi="Times New Roman"/>
          <w:sz w:val="28"/>
          <w:szCs w:val="28"/>
        </w:rPr>
        <w:t xml:space="preserve"> занятий для детей дошкольного возраста</w:t>
      </w:r>
      <w:r w:rsidRPr="005038B0">
        <w:rPr>
          <w:rFonts w:ascii="Times New Roman" w:hAnsi="Times New Roman"/>
          <w:sz w:val="28"/>
          <w:szCs w:val="28"/>
        </w:rPr>
        <w:t>:</w:t>
      </w:r>
    </w:p>
    <w:p w14:paraId="18D30842" w14:textId="77777777" w:rsidR="005038B0" w:rsidRPr="008615F1" w:rsidRDefault="005038B0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дети от 1,5 до 3 лет – 10 мин.</w:t>
      </w:r>
    </w:p>
    <w:p w14:paraId="72F093D4" w14:textId="77777777"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во второй младшей группе (дети от 3 до 4 лет) – 15 минут;</w:t>
      </w:r>
    </w:p>
    <w:p w14:paraId="126433A4" w14:textId="77777777"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14:paraId="291DC55D" w14:textId="77777777"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14:paraId="76294FC2" w14:textId="77777777"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14:paraId="29E5B08D" w14:textId="77777777" w:rsidR="002F3687" w:rsidRPr="00776F84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F84">
        <w:rPr>
          <w:rFonts w:ascii="Times New Roman" w:hAnsi="Times New Roman"/>
          <w:sz w:val="28"/>
          <w:szCs w:val="28"/>
        </w:rPr>
        <w:t xml:space="preserve">В середине </w:t>
      </w:r>
      <w:r w:rsidR="00A9226A" w:rsidRPr="00776F84">
        <w:rPr>
          <w:rFonts w:ascii="Times New Roman" w:hAnsi="Times New Roman"/>
          <w:sz w:val="28"/>
          <w:szCs w:val="28"/>
        </w:rPr>
        <w:t xml:space="preserve">занятия </w:t>
      </w:r>
      <w:r w:rsidRPr="00776F84">
        <w:rPr>
          <w:rFonts w:ascii="Times New Roman" w:hAnsi="Times New Roman"/>
          <w:sz w:val="28"/>
          <w:szCs w:val="28"/>
        </w:rPr>
        <w:t xml:space="preserve">педагоги проводят физкультминутку. Между </w:t>
      </w:r>
      <w:r w:rsidR="00A9226A" w:rsidRPr="00776F84">
        <w:rPr>
          <w:rFonts w:ascii="Times New Roman" w:hAnsi="Times New Roman"/>
          <w:sz w:val="28"/>
          <w:szCs w:val="28"/>
        </w:rPr>
        <w:t xml:space="preserve">занятиями </w:t>
      </w:r>
      <w:r w:rsidRPr="00776F84">
        <w:rPr>
          <w:rFonts w:ascii="Times New Roman" w:hAnsi="Times New Roman"/>
          <w:sz w:val="28"/>
          <w:szCs w:val="28"/>
        </w:rPr>
        <w:t>предусмотрены перерывы продолжительностью не менее 10 минут.</w:t>
      </w:r>
    </w:p>
    <w:p w14:paraId="6BB2DA6D" w14:textId="77777777"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</w:t>
      </w: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исследовательская, продуктивная, музыкально-художественная, чтение художественной литературы, физическая активность).</w:t>
      </w:r>
    </w:p>
    <w:p w14:paraId="47727332" w14:textId="77777777" w:rsidR="00AB4521" w:rsidRPr="000E1E17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E17">
        <w:rPr>
          <w:rFonts w:ascii="Times New Roman" w:hAnsi="Times New Roman"/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14:paraId="0CBA18B6" w14:textId="475128BC"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>Всестороннее развитие воспитанников ДОУ обеспечивается в том числе, через созданную  предметно-</w:t>
      </w:r>
      <w:r w:rsidR="00BE46A2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AB4521">
        <w:rPr>
          <w:rFonts w:ascii="Times New Roman" w:hAnsi="Times New Roman"/>
          <w:sz w:val="28"/>
          <w:szCs w:val="28"/>
        </w:rPr>
        <w:t xml:space="preserve">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</w:t>
      </w:r>
      <w:r w:rsidR="002243A8">
        <w:rPr>
          <w:rFonts w:ascii="Times New Roman" w:hAnsi="Times New Roman"/>
          <w:sz w:val="28"/>
          <w:szCs w:val="28"/>
        </w:rPr>
        <w:t>н</w:t>
      </w:r>
      <w:r w:rsidRPr="00AB4521">
        <w:rPr>
          <w:rFonts w:ascii="Times New Roman" w:hAnsi="Times New Roman"/>
          <w:sz w:val="28"/>
          <w:szCs w:val="28"/>
        </w:rPr>
        <w:t xml:space="preserve">а, соответствует интересам, потребностям и возможностям каждого ребенка, обеспечивает гармоничное отношение ребенка с окружающим миром. </w:t>
      </w:r>
      <w:r w:rsidR="00BE46A2">
        <w:rPr>
          <w:rFonts w:ascii="Times New Roman" w:hAnsi="Times New Roman"/>
          <w:sz w:val="28"/>
          <w:szCs w:val="28"/>
        </w:rPr>
        <w:t xml:space="preserve"> </w:t>
      </w:r>
    </w:p>
    <w:p w14:paraId="5A52C5E6" w14:textId="77777777"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14:paraId="02D14D97" w14:textId="77777777" w:rsidR="00452823" w:rsidRPr="000E1E17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E17">
        <w:rPr>
          <w:rFonts w:ascii="Times New Roman" w:hAnsi="Times New Roman"/>
          <w:sz w:val="28"/>
          <w:szCs w:val="28"/>
        </w:rPr>
        <w:t xml:space="preserve">Вариативный компонент: 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14:paraId="329A5A85" w14:textId="77777777" w:rsidR="00452823" w:rsidRPr="000E1E17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E17">
        <w:rPr>
          <w:rFonts w:ascii="Times New Roman" w:hAnsi="Times New Roman"/>
          <w:sz w:val="28"/>
          <w:szCs w:val="28"/>
        </w:rPr>
        <w:t xml:space="preserve">-  «Твереведение» (программа разработана воспитателем ДОУ Жуковой Г.Н.), </w:t>
      </w:r>
    </w:p>
    <w:p w14:paraId="4B4632D0" w14:textId="165F8B4D" w:rsidR="0056543C" w:rsidRPr="000E1E17" w:rsidRDefault="007E33EC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E17">
        <w:rPr>
          <w:rFonts w:ascii="Times New Roman" w:hAnsi="Times New Roman"/>
          <w:sz w:val="28"/>
          <w:szCs w:val="28"/>
        </w:rPr>
        <w:t>- «</w:t>
      </w:r>
      <w:r w:rsidR="00452823" w:rsidRPr="000E1E17">
        <w:rPr>
          <w:rFonts w:ascii="Times New Roman" w:hAnsi="Times New Roman"/>
          <w:sz w:val="28"/>
          <w:szCs w:val="28"/>
        </w:rPr>
        <w:t xml:space="preserve">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="00452823" w:rsidRPr="000E1E17">
        <w:rPr>
          <w:rFonts w:ascii="Times New Roman" w:hAnsi="Times New Roman"/>
          <w:sz w:val="28"/>
          <w:szCs w:val="28"/>
        </w:rPr>
        <w:t>Курак</w:t>
      </w:r>
      <w:proofErr w:type="spellEnd"/>
      <w:r w:rsidR="00452823" w:rsidRPr="000E1E17">
        <w:rPr>
          <w:rFonts w:ascii="Times New Roman" w:hAnsi="Times New Roman"/>
          <w:sz w:val="28"/>
          <w:szCs w:val="28"/>
        </w:rPr>
        <w:t>)</w:t>
      </w:r>
      <w:r w:rsidR="000E1E17" w:rsidRPr="000E1E17">
        <w:rPr>
          <w:rFonts w:ascii="Times New Roman" w:hAnsi="Times New Roman"/>
          <w:sz w:val="28"/>
          <w:szCs w:val="28"/>
        </w:rPr>
        <w:t>,</w:t>
      </w:r>
    </w:p>
    <w:p w14:paraId="11CA3BA9" w14:textId="2B0FDA17" w:rsidR="000E1E17" w:rsidRPr="000E1E17" w:rsidRDefault="000E1E17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E17">
        <w:rPr>
          <w:rFonts w:ascii="Times New Roman" w:hAnsi="Times New Roman"/>
          <w:sz w:val="28"/>
          <w:szCs w:val="28"/>
        </w:rPr>
        <w:t>- «Скоро в школу» (программа разработана на основе программ и пособий:</w:t>
      </w:r>
      <w:proofErr w:type="gramEnd"/>
      <w:r w:rsidRPr="000E1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E17">
        <w:rPr>
          <w:rFonts w:ascii="Times New Roman" w:hAnsi="Times New Roman"/>
          <w:sz w:val="28"/>
          <w:szCs w:val="28"/>
        </w:rPr>
        <w:t>Колесниковой Е.В. «От звука к букве»,</w:t>
      </w:r>
      <w:r w:rsidRPr="000E1E17">
        <w:t xml:space="preserve"> </w:t>
      </w:r>
      <w:r w:rsidRPr="000E1E17">
        <w:rPr>
          <w:rFonts w:ascii="Times New Roman" w:eastAsia="Century Gothic" w:hAnsi="Times New Roman"/>
          <w:sz w:val="28"/>
          <w:szCs w:val="28"/>
        </w:rPr>
        <w:t xml:space="preserve">Голубиной Т.С. «Чему научит клеточка», </w:t>
      </w:r>
      <w:r w:rsidRPr="000E1E17">
        <w:rPr>
          <w:rFonts w:ascii="Times New Roman" w:hAnsi="Times New Roman"/>
          <w:sz w:val="28"/>
          <w:szCs w:val="28"/>
        </w:rPr>
        <w:t>Колесниковой Е.В. «Математические ступеньки»).</w:t>
      </w:r>
      <w:proofErr w:type="gramEnd"/>
    </w:p>
    <w:p w14:paraId="611C7DB4" w14:textId="0C65297E" w:rsidR="000E1E17" w:rsidRPr="000E1E17" w:rsidRDefault="000E1E17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E17">
        <w:rPr>
          <w:rFonts w:ascii="Times New Roman" w:hAnsi="Times New Roman"/>
          <w:sz w:val="28"/>
          <w:szCs w:val="28"/>
        </w:rPr>
        <w:t xml:space="preserve">- «Юный художник» (программа разработана на основе программы «Мир открытий» </w:t>
      </w:r>
      <w:r w:rsidRPr="000E1E17">
        <w:rPr>
          <w:rFonts w:ascii="Times New Roman" w:eastAsiaTheme="minorHAnsi" w:hAnsi="Times New Roman"/>
          <w:sz w:val="28"/>
          <w:szCs w:val="28"/>
        </w:rPr>
        <w:t xml:space="preserve">под редакцией Л. Г. </w:t>
      </w:r>
      <w:proofErr w:type="spellStart"/>
      <w:r w:rsidRPr="000E1E17">
        <w:rPr>
          <w:rFonts w:ascii="Times New Roman" w:eastAsiaTheme="minorHAnsi" w:hAnsi="Times New Roman"/>
          <w:sz w:val="28"/>
          <w:szCs w:val="28"/>
        </w:rPr>
        <w:t>Петерсон</w:t>
      </w:r>
      <w:proofErr w:type="spellEnd"/>
      <w:r w:rsidRPr="000E1E17">
        <w:rPr>
          <w:rFonts w:ascii="Times New Roman" w:eastAsiaTheme="minorHAnsi" w:hAnsi="Times New Roman"/>
          <w:sz w:val="28"/>
          <w:szCs w:val="28"/>
        </w:rPr>
        <w:t>, И. А. Лыковой  и  "</w:t>
      </w:r>
      <w:proofErr w:type="gramStart"/>
      <w:r w:rsidRPr="000E1E17">
        <w:rPr>
          <w:rFonts w:ascii="Times New Roman" w:eastAsiaTheme="minorHAnsi" w:hAnsi="Times New Roman"/>
          <w:sz w:val="28"/>
          <w:szCs w:val="28"/>
        </w:rPr>
        <w:t>Природа</w:t>
      </w:r>
      <w:proofErr w:type="gramEnd"/>
      <w:r w:rsidRPr="000E1E17">
        <w:rPr>
          <w:rFonts w:ascii="Times New Roman" w:eastAsiaTheme="minorHAnsi" w:hAnsi="Times New Roman"/>
          <w:sz w:val="28"/>
          <w:szCs w:val="28"/>
        </w:rPr>
        <w:t xml:space="preserve"> и художник" Т. А. </w:t>
      </w:r>
      <w:proofErr w:type="spellStart"/>
      <w:r w:rsidRPr="000E1E17">
        <w:rPr>
          <w:rFonts w:ascii="Times New Roman" w:eastAsiaTheme="minorHAnsi" w:hAnsi="Times New Roman"/>
          <w:sz w:val="28"/>
          <w:szCs w:val="28"/>
        </w:rPr>
        <w:t>Копцевой</w:t>
      </w:r>
      <w:proofErr w:type="spellEnd"/>
      <w:r w:rsidRPr="000E1E17">
        <w:rPr>
          <w:rFonts w:ascii="Times New Roman" w:eastAsiaTheme="minorHAnsi" w:hAnsi="Times New Roman"/>
          <w:sz w:val="28"/>
          <w:szCs w:val="28"/>
        </w:rPr>
        <w:t>).</w:t>
      </w:r>
    </w:p>
    <w:p w14:paraId="0D2CCDC7" w14:textId="77777777" w:rsidR="009328A5" w:rsidRPr="000E1E17" w:rsidRDefault="009328A5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9E2300" w14:textId="2F540937" w:rsidR="00445865" w:rsidRDefault="002243A8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3A8">
        <w:rPr>
          <w:rFonts w:ascii="Times New Roman" w:hAnsi="Times New Roman"/>
          <w:bCs/>
          <w:sz w:val="28"/>
          <w:szCs w:val="28"/>
        </w:rPr>
        <w:t>В 2023 году</w:t>
      </w:r>
      <w:r w:rsidR="0056543C" w:rsidRPr="002243A8">
        <w:rPr>
          <w:rFonts w:ascii="Times New Roman" w:hAnsi="Times New Roman"/>
          <w:bCs/>
          <w:sz w:val="28"/>
          <w:szCs w:val="28"/>
        </w:rPr>
        <w:t xml:space="preserve"> </w:t>
      </w:r>
      <w:r w:rsidRPr="002243A8">
        <w:rPr>
          <w:rFonts w:ascii="Times New Roman" w:hAnsi="Times New Roman"/>
          <w:bCs/>
          <w:sz w:val="28"/>
          <w:szCs w:val="28"/>
        </w:rPr>
        <w:t xml:space="preserve"> о</w:t>
      </w:r>
      <w:r w:rsidR="0056543C" w:rsidRPr="0056543C">
        <w:rPr>
          <w:rFonts w:ascii="Times New Roman" w:hAnsi="Times New Roman"/>
          <w:sz w:val="28"/>
          <w:szCs w:val="28"/>
        </w:rPr>
        <w:t xml:space="preserve">рганизовано </w:t>
      </w:r>
      <w:r w:rsidR="0056543C" w:rsidRPr="00445865">
        <w:rPr>
          <w:rFonts w:ascii="Times New Roman" w:hAnsi="Times New Roman"/>
          <w:b/>
          <w:bCs/>
          <w:i/>
          <w:iCs/>
          <w:sz w:val="28"/>
          <w:szCs w:val="28"/>
        </w:rPr>
        <w:t>знакомство дошкольников с государственными символами</w:t>
      </w:r>
      <w:r w:rsidR="0056543C" w:rsidRPr="0056543C">
        <w:rPr>
          <w:rFonts w:ascii="Times New Roman" w:hAnsi="Times New Roman"/>
          <w:sz w:val="28"/>
          <w:szCs w:val="28"/>
        </w:rPr>
        <w:t xml:space="preserve"> в двух направлениях – через обустройство развивающей предметно-пространственной среды и проведение тематических мероприятий (письмо Мин</w:t>
      </w:r>
      <w:r w:rsidR="00F75E43">
        <w:rPr>
          <w:rFonts w:ascii="Times New Roman" w:hAnsi="Times New Roman"/>
          <w:sz w:val="28"/>
          <w:szCs w:val="28"/>
        </w:rPr>
        <w:t xml:space="preserve">истерства </w:t>
      </w:r>
      <w:r w:rsidR="0056543C" w:rsidRPr="0056543C">
        <w:rPr>
          <w:rFonts w:ascii="Times New Roman" w:hAnsi="Times New Roman"/>
          <w:sz w:val="28"/>
          <w:szCs w:val="28"/>
        </w:rPr>
        <w:t xml:space="preserve">просвещения от 15.04.2022 № СК-295/06). </w:t>
      </w:r>
      <w:r w:rsidR="00445865">
        <w:rPr>
          <w:rFonts w:ascii="Times New Roman" w:hAnsi="Times New Roman"/>
          <w:sz w:val="28"/>
          <w:szCs w:val="28"/>
        </w:rPr>
        <w:t xml:space="preserve"> </w:t>
      </w:r>
      <w:r w:rsidR="0056543C" w:rsidRPr="0056543C">
        <w:rPr>
          <w:rFonts w:ascii="Times New Roman" w:hAnsi="Times New Roman"/>
          <w:sz w:val="28"/>
          <w:szCs w:val="28"/>
        </w:rPr>
        <w:t xml:space="preserve">Согласно ФГОС ДО (Приказ Минобрнауки России от 17.10.2013 N 1155) познавательное развитие дошкольников предполагает формирование первичных представлений о малой родине и Отчизне. </w:t>
      </w:r>
    </w:p>
    <w:p w14:paraId="6B738548" w14:textId="5EC78391" w:rsidR="00445865" w:rsidRDefault="0056543C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3C">
        <w:rPr>
          <w:rFonts w:ascii="Times New Roman" w:hAnsi="Times New Roman"/>
          <w:sz w:val="28"/>
          <w:szCs w:val="28"/>
        </w:rPr>
        <w:t xml:space="preserve">Включение государственных символов </w:t>
      </w:r>
      <w:r w:rsidR="002243A8">
        <w:rPr>
          <w:rFonts w:ascii="Times New Roman" w:hAnsi="Times New Roman"/>
          <w:sz w:val="28"/>
          <w:szCs w:val="28"/>
        </w:rPr>
        <w:t xml:space="preserve">включено </w:t>
      </w:r>
      <w:r w:rsidR="00570E1B">
        <w:rPr>
          <w:rFonts w:ascii="Times New Roman" w:hAnsi="Times New Roman"/>
          <w:sz w:val="28"/>
          <w:szCs w:val="28"/>
        </w:rPr>
        <w:t xml:space="preserve"> </w:t>
      </w:r>
      <w:r w:rsidRPr="0056543C">
        <w:rPr>
          <w:rFonts w:ascii="Times New Roman" w:hAnsi="Times New Roman"/>
          <w:sz w:val="28"/>
          <w:szCs w:val="28"/>
        </w:rPr>
        <w:t xml:space="preserve">в пространственную образовательную среду как детского сада в целом, так и в отдельном групповом пространстве. Их разместили в отдельном месте в каждой группе (патриотический уголок) и в общем пространстве – в рекреации на втором этаже. Так воспитанники смогут привыкнуть к новым объектам, и у них возникнет интерес к их назначению. Введены тематические мероприятия в формах, доступных для дошкольников, в рамках всех образовательных областей: социально-коммуникативного, познавательного, речевого, художественно-эстетического и физического развития. </w:t>
      </w:r>
    </w:p>
    <w:p w14:paraId="35B2860C" w14:textId="77777777" w:rsidR="00C405DA" w:rsidRDefault="00C405DA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8"/>
        <w:gridCol w:w="2939"/>
        <w:gridCol w:w="5140"/>
      </w:tblGrid>
      <w:tr w:rsidR="00C405DA" w14:paraId="0E0FE79B" w14:textId="77777777" w:rsidTr="00613604">
        <w:tc>
          <w:tcPr>
            <w:tcW w:w="2058" w:type="dxa"/>
          </w:tcPr>
          <w:p w14:paraId="1CCD59BF" w14:textId="77777777" w:rsidR="00C405DA" w:rsidRPr="002803C7" w:rsidRDefault="00C405DA" w:rsidP="0061360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2939" w:type="dxa"/>
          </w:tcPr>
          <w:p w14:paraId="0CF8B0A2" w14:textId="77777777" w:rsidR="00C405DA" w:rsidRPr="002803C7" w:rsidRDefault="00C405DA" w:rsidP="0061360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40" w:type="dxa"/>
          </w:tcPr>
          <w:p w14:paraId="3B9CEBD4" w14:textId="77777777" w:rsidR="00C405DA" w:rsidRPr="002803C7" w:rsidRDefault="00C405DA" w:rsidP="0061360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>Что должен усвоить воспитанник</w:t>
            </w:r>
          </w:p>
        </w:tc>
      </w:tr>
      <w:tr w:rsidR="00C405DA" w14:paraId="47D00D69" w14:textId="77777777" w:rsidTr="00613604">
        <w:tc>
          <w:tcPr>
            <w:tcW w:w="2058" w:type="dxa"/>
          </w:tcPr>
          <w:p w14:paraId="1334D2A5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39" w:type="dxa"/>
            <w:vMerge w:val="restart"/>
          </w:tcPr>
          <w:p w14:paraId="6C81B34B" w14:textId="77777777" w:rsidR="00C405DA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>Игровая деятельность Театрализованная деятельность</w:t>
            </w:r>
          </w:p>
          <w:p w14:paraId="46C83CA8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 xml:space="preserve"> Чтение стихов о Родине, флаге страны и т.д.</w:t>
            </w:r>
          </w:p>
        </w:tc>
        <w:tc>
          <w:tcPr>
            <w:tcW w:w="5140" w:type="dxa"/>
          </w:tcPr>
          <w:p w14:paraId="0ACBCEFA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о </w:t>
            </w:r>
            <w:proofErr w:type="spellStart"/>
            <w:r w:rsidRPr="002803C7">
              <w:rPr>
                <w:rFonts w:ascii="Times New Roman" w:hAnsi="Times New Roman"/>
                <w:sz w:val="24"/>
                <w:szCs w:val="24"/>
              </w:rPr>
              <w:t>госсимволах</w:t>
            </w:r>
            <w:proofErr w:type="spellEnd"/>
            <w:r w:rsidRPr="002803C7">
              <w:rPr>
                <w:rFonts w:ascii="Times New Roman" w:hAnsi="Times New Roman"/>
                <w:sz w:val="24"/>
                <w:szCs w:val="24"/>
              </w:rPr>
              <w:t>, олицетворяющих Родину</w:t>
            </w:r>
          </w:p>
        </w:tc>
      </w:tr>
      <w:tr w:rsidR="00C405DA" w14:paraId="48B65A52" w14:textId="77777777" w:rsidTr="00613604">
        <w:tc>
          <w:tcPr>
            <w:tcW w:w="2058" w:type="dxa"/>
          </w:tcPr>
          <w:p w14:paraId="139F3EA7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39" w:type="dxa"/>
            <w:vMerge/>
          </w:tcPr>
          <w:p w14:paraId="5F334769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14:paraId="4D477091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C405DA" w14:paraId="0E082AD8" w14:textId="77777777" w:rsidTr="00613604">
        <w:tc>
          <w:tcPr>
            <w:tcW w:w="2058" w:type="dxa"/>
          </w:tcPr>
          <w:p w14:paraId="16B3C7FE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39" w:type="dxa"/>
            <w:vMerge/>
          </w:tcPr>
          <w:p w14:paraId="0A0C2AB3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14:paraId="0FCEDD30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 xml:space="preserve">Познакомиться с книжной культурой, детской литературой. Расширить представления о </w:t>
            </w:r>
            <w:proofErr w:type="spellStart"/>
            <w:r w:rsidRPr="002803C7">
              <w:rPr>
                <w:rFonts w:ascii="Times New Roman" w:hAnsi="Times New Roman"/>
                <w:sz w:val="24"/>
                <w:szCs w:val="24"/>
              </w:rPr>
              <w:t>госсимволах</w:t>
            </w:r>
            <w:proofErr w:type="spellEnd"/>
            <w:r w:rsidRPr="002803C7">
              <w:rPr>
                <w:rFonts w:ascii="Times New Roman" w:hAnsi="Times New Roman"/>
                <w:sz w:val="24"/>
                <w:szCs w:val="24"/>
              </w:rPr>
              <w:t xml:space="preserve"> страны и ее истории</w:t>
            </w:r>
          </w:p>
        </w:tc>
      </w:tr>
      <w:tr w:rsidR="00C405DA" w14:paraId="71F8729B" w14:textId="77777777" w:rsidTr="00613604">
        <w:tc>
          <w:tcPr>
            <w:tcW w:w="2058" w:type="dxa"/>
          </w:tcPr>
          <w:p w14:paraId="6A6060FB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39" w:type="dxa"/>
          </w:tcPr>
          <w:p w14:paraId="0E756616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>Творческие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3C7">
              <w:rPr>
                <w:rFonts w:ascii="Times New Roman" w:hAnsi="Times New Roman"/>
                <w:sz w:val="24"/>
                <w:szCs w:val="24"/>
              </w:rPr>
              <w:t xml:space="preserve">– рисование, лепка, художественное слово, конструирование и </w:t>
            </w:r>
            <w:proofErr w:type="spellStart"/>
            <w:r w:rsidRPr="002803C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140" w:type="dxa"/>
          </w:tcPr>
          <w:p w14:paraId="48DA18DB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 xml:space="preserve">Научиться ассоциативно связывать </w:t>
            </w:r>
            <w:proofErr w:type="spellStart"/>
            <w:r w:rsidRPr="002803C7">
              <w:rPr>
                <w:rFonts w:ascii="Times New Roman" w:hAnsi="Times New Roman"/>
                <w:sz w:val="24"/>
                <w:szCs w:val="24"/>
              </w:rPr>
              <w:t>госсимволы</w:t>
            </w:r>
            <w:proofErr w:type="spellEnd"/>
            <w:r w:rsidRPr="002803C7">
              <w:rPr>
                <w:rFonts w:ascii="Times New Roman" w:hAnsi="Times New Roman"/>
                <w:sz w:val="24"/>
                <w:szCs w:val="24"/>
              </w:rPr>
              <w:t xml:space="preserve"> с важными историческими событиями страны</w:t>
            </w:r>
          </w:p>
        </w:tc>
      </w:tr>
      <w:tr w:rsidR="00C405DA" w14:paraId="2B0640B9" w14:textId="77777777" w:rsidTr="00613604">
        <w:tc>
          <w:tcPr>
            <w:tcW w:w="2058" w:type="dxa"/>
          </w:tcPr>
          <w:p w14:paraId="63519779" w14:textId="77777777" w:rsidR="00C405DA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14:paraId="4C2CDDD7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14:paraId="7047559F" w14:textId="77777777" w:rsidR="00C405DA" w:rsidRPr="002803C7" w:rsidRDefault="00C405DA" w:rsidP="0061360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5140" w:type="dxa"/>
          </w:tcPr>
          <w:p w14:paraId="7BACB0C4" w14:textId="77777777" w:rsidR="00C405DA" w:rsidRPr="002803C7" w:rsidRDefault="00C405DA" w:rsidP="00613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C7">
              <w:rPr>
                <w:rFonts w:ascii="Times New Roman" w:hAnsi="Times New Roman"/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2803C7">
              <w:rPr>
                <w:rFonts w:ascii="Times New Roman" w:hAnsi="Times New Roman"/>
                <w:sz w:val="24"/>
                <w:szCs w:val="24"/>
              </w:rPr>
              <w:t>госсимволы</w:t>
            </w:r>
            <w:proofErr w:type="spellEnd"/>
            <w:r w:rsidRPr="002803C7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мероприятиях, узнать, для чего это нужно</w:t>
            </w:r>
          </w:p>
        </w:tc>
      </w:tr>
    </w:tbl>
    <w:p w14:paraId="3A8D1E6B" w14:textId="77777777" w:rsidR="00F75E43" w:rsidRDefault="00F75E43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9EDB3E1" w14:textId="37E3EC23" w:rsidR="00C405DA" w:rsidRPr="00C405DA" w:rsidRDefault="00C405DA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sz w:val="28"/>
          <w:szCs w:val="28"/>
        </w:rPr>
        <w:t xml:space="preserve">Обязательно включаем тематические мероприятия в календарный план </w:t>
      </w:r>
      <w:r w:rsidR="00570E1B">
        <w:rPr>
          <w:rFonts w:ascii="Times New Roman" w:hAnsi="Times New Roman"/>
          <w:sz w:val="28"/>
          <w:szCs w:val="28"/>
        </w:rPr>
        <w:t>образова</w:t>
      </w:r>
      <w:r w:rsidRPr="00C405DA">
        <w:rPr>
          <w:rFonts w:ascii="Times New Roman" w:hAnsi="Times New Roman"/>
          <w:sz w:val="28"/>
          <w:szCs w:val="28"/>
        </w:rPr>
        <w:t xml:space="preserve">тельной работы детского сада. Удобнее приурочить мероприятия к празднованию памятных дат страны и региона. </w:t>
      </w:r>
    </w:p>
    <w:p w14:paraId="473AFD3F" w14:textId="77777777" w:rsidR="00445865" w:rsidRDefault="0056543C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b/>
          <w:bCs/>
          <w:i/>
          <w:iCs/>
          <w:sz w:val="28"/>
          <w:szCs w:val="28"/>
        </w:rPr>
        <w:t>Для родителей были проведены</w:t>
      </w:r>
      <w:r w:rsidRPr="0056543C">
        <w:rPr>
          <w:rFonts w:ascii="Times New Roman" w:hAnsi="Times New Roman"/>
          <w:sz w:val="28"/>
          <w:szCs w:val="28"/>
        </w:rPr>
        <w:t xml:space="preserve"> консультации, собрания, чтобы проинформировать родителей о том, что введены новые мероприятия, посвященные государственным символам. На родительских собраниях сообщили родителям, что в определенные торжественные мероприятия, например, «День защитника Отечества (23 февраля), День России (12 июня), День Российского флага (22 августа), День Спорта (здоровья) в детском саду будет организовано поднятие флага с прослушиванием гимна. </w:t>
      </w:r>
    </w:p>
    <w:p w14:paraId="7EFB48B8" w14:textId="2895524D" w:rsidR="00445865" w:rsidRDefault="0056543C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3C">
        <w:rPr>
          <w:rFonts w:ascii="Times New Roman" w:hAnsi="Times New Roman"/>
          <w:sz w:val="28"/>
          <w:szCs w:val="28"/>
        </w:rPr>
        <w:t>Дошкольникам объяснили, что в школах поднимать и выносить флаг могут дети, которые добились успешны</w:t>
      </w:r>
      <w:r w:rsidR="00570E1B">
        <w:rPr>
          <w:rFonts w:ascii="Times New Roman" w:hAnsi="Times New Roman"/>
          <w:sz w:val="28"/>
          <w:szCs w:val="28"/>
        </w:rPr>
        <w:t xml:space="preserve">х результатов в обучении. С </w:t>
      </w:r>
      <w:r w:rsidRPr="0056543C">
        <w:rPr>
          <w:rFonts w:ascii="Times New Roman" w:hAnsi="Times New Roman"/>
          <w:sz w:val="28"/>
          <w:szCs w:val="28"/>
        </w:rPr>
        <w:t xml:space="preserve">начала учебного года каждая учебная неделя в школе будет начинаться с поднятия Государственного флага и исполнения гимна. Рассказали детям, что важнейшим символом российского государства выступают его государственные символы. Поэтому участвовать в поднятии флага и исполнении гимна – особая честь и гордость каждого гражданина. Более того, если ребенок проявил себя успешно в разных сферах, то может лично поднять или внести флаг России. </w:t>
      </w:r>
    </w:p>
    <w:p w14:paraId="27E6E960" w14:textId="263E9063" w:rsidR="00452823" w:rsidRPr="009328A5" w:rsidRDefault="0056543C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3C">
        <w:rPr>
          <w:rFonts w:ascii="Times New Roman" w:hAnsi="Times New Roman"/>
          <w:sz w:val="28"/>
          <w:szCs w:val="28"/>
        </w:rPr>
        <w:t>В М</w:t>
      </w:r>
      <w:r w:rsidR="00445865">
        <w:rPr>
          <w:rFonts w:ascii="Times New Roman" w:hAnsi="Times New Roman"/>
          <w:sz w:val="28"/>
          <w:szCs w:val="28"/>
        </w:rPr>
        <w:t>Б</w:t>
      </w:r>
      <w:r w:rsidRPr="0056543C">
        <w:rPr>
          <w:rFonts w:ascii="Times New Roman" w:hAnsi="Times New Roman"/>
          <w:sz w:val="28"/>
          <w:szCs w:val="28"/>
        </w:rPr>
        <w:t>ДОУ прошли беседы на темы: «Дошкольникам о Конституции России», «Мы граждане большой страны Рос</w:t>
      </w:r>
      <w:r w:rsidR="00445865">
        <w:rPr>
          <w:rFonts w:ascii="Times New Roman" w:hAnsi="Times New Roman"/>
          <w:sz w:val="28"/>
          <w:szCs w:val="28"/>
        </w:rPr>
        <w:t>с</w:t>
      </w:r>
      <w:r w:rsidRPr="0056543C">
        <w:rPr>
          <w:rFonts w:ascii="Times New Roman" w:hAnsi="Times New Roman"/>
          <w:sz w:val="28"/>
          <w:szCs w:val="28"/>
        </w:rPr>
        <w:t xml:space="preserve">ии», «Освобождение </w:t>
      </w:r>
      <w:r w:rsidR="00445865">
        <w:rPr>
          <w:rFonts w:ascii="Times New Roman" w:hAnsi="Times New Roman"/>
          <w:sz w:val="28"/>
          <w:szCs w:val="28"/>
        </w:rPr>
        <w:t xml:space="preserve">Тверского </w:t>
      </w:r>
      <w:r w:rsidRPr="0056543C">
        <w:rPr>
          <w:rFonts w:ascii="Times New Roman" w:hAnsi="Times New Roman"/>
          <w:sz w:val="28"/>
          <w:szCs w:val="28"/>
        </w:rPr>
        <w:t>края от немецко-фашистских захватчиков»</w:t>
      </w:r>
      <w:r w:rsidR="00570E1B">
        <w:rPr>
          <w:rFonts w:ascii="Times New Roman" w:hAnsi="Times New Roman"/>
          <w:sz w:val="28"/>
          <w:szCs w:val="28"/>
        </w:rPr>
        <w:t xml:space="preserve"> (с рассматриванием картин военной тематики, выполненных студентами Тверского художественного училища им. Венецианова)</w:t>
      </w:r>
      <w:r w:rsidRPr="0056543C">
        <w:rPr>
          <w:rFonts w:ascii="Times New Roman" w:hAnsi="Times New Roman"/>
          <w:sz w:val="28"/>
          <w:szCs w:val="28"/>
        </w:rPr>
        <w:t>, тематические мероприятия «День Единства», Всероссийская акция «Блокадный хлеб», праздник «День Героев Отечества России»</w:t>
      </w:r>
      <w:r w:rsidR="00445865">
        <w:rPr>
          <w:rFonts w:ascii="Times New Roman" w:hAnsi="Times New Roman"/>
          <w:sz w:val="28"/>
          <w:szCs w:val="28"/>
        </w:rPr>
        <w:t>.</w:t>
      </w:r>
    </w:p>
    <w:p w14:paraId="1B847F80" w14:textId="1993871A" w:rsidR="001C5A18" w:rsidRDefault="001C5A18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3283" w:rsidRPr="00853283">
        <w:rPr>
          <w:rFonts w:ascii="Times New Roman" w:hAnsi="Times New Roman"/>
          <w:sz w:val="28"/>
          <w:szCs w:val="28"/>
        </w:rPr>
        <w:t>рограмма воспитания реализуется в рамках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3283" w:rsidRPr="00853283">
        <w:rPr>
          <w:rFonts w:ascii="Times New Roman" w:hAnsi="Times New Roman"/>
          <w:sz w:val="28"/>
          <w:szCs w:val="28"/>
        </w:rPr>
        <w:t xml:space="preserve">ДОУ. Под воспитанием понимается «деятельность, </w:t>
      </w:r>
      <w:r w:rsidR="00853283" w:rsidRPr="00853283">
        <w:rPr>
          <w:rFonts w:ascii="Times New Roman" w:hAnsi="Times New Roman"/>
          <w:sz w:val="28"/>
          <w:szCs w:val="28"/>
        </w:rPr>
        <w:lastRenderedPageBreak/>
        <w:t xml:space="preserve">направленная на развитие личности, создание условий для самоопределения и социализации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="00853283" w:rsidRPr="00853283">
        <w:rPr>
          <w:rFonts w:ascii="Times New Roman" w:hAnsi="Times New Roman"/>
          <w:sz w:val="28"/>
          <w:szCs w:val="28"/>
        </w:rPr>
        <w:t>на основе социокультурных, духовно</w:t>
      </w:r>
      <w:r>
        <w:rPr>
          <w:rFonts w:ascii="Times New Roman" w:hAnsi="Times New Roman"/>
          <w:sz w:val="28"/>
          <w:szCs w:val="28"/>
        </w:rPr>
        <w:t>-</w:t>
      </w:r>
      <w:r w:rsidR="00853283" w:rsidRPr="00853283">
        <w:rPr>
          <w:rFonts w:ascii="Times New Roman" w:hAnsi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14:paraId="621C9847" w14:textId="0F516C80" w:rsidR="001C5A18" w:rsidRPr="005D1427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427">
        <w:rPr>
          <w:rFonts w:ascii="Times New Roman" w:hAnsi="Times New Roman"/>
          <w:sz w:val="28"/>
          <w:szCs w:val="28"/>
        </w:rPr>
        <w:t>Программа</w:t>
      </w:r>
      <w:r w:rsidR="001C5A18" w:rsidRPr="005D1427">
        <w:rPr>
          <w:rFonts w:ascii="Times New Roman" w:hAnsi="Times New Roman"/>
          <w:sz w:val="28"/>
          <w:szCs w:val="28"/>
        </w:rPr>
        <w:t xml:space="preserve"> воспитания</w:t>
      </w:r>
      <w:r w:rsidRPr="005D1427">
        <w:rPr>
          <w:rFonts w:ascii="Times New Roman" w:hAnsi="Times New Roman"/>
          <w:sz w:val="28"/>
          <w:szCs w:val="28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 </w:t>
      </w:r>
    </w:p>
    <w:p w14:paraId="1FD159E9" w14:textId="77777777" w:rsidR="001C5A18" w:rsidRPr="005D1427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427">
        <w:rPr>
          <w:rFonts w:ascii="Times New Roman" w:hAnsi="Times New Roman"/>
          <w:sz w:val="28"/>
          <w:szCs w:val="28"/>
        </w:rPr>
        <w:t>Реализация Программы</w:t>
      </w:r>
      <w:r w:rsidR="001C5A18" w:rsidRPr="005D1427">
        <w:rPr>
          <w:rFonts w:ascii="Times New Roman" w:hAnsi="Times New Roman"/>
          <w:sz w:val="28"/>
          <w:szCs w:val="28"/>
        </w:rPr>
        <w:t xml:space="preserve"> воспитания</w:t>
      </w:r>
      <w:r w:rsidRPr="005D1427">
        <w:rPr>
          <w:rFonts w:ascii="Times New Roman" w:hAnsi="Times New Roman"/>
          <w:sz w:val="28"/>
          <w:szCs w:val="28"/>
        </w:rPr>
        <w:t xml:space="preserve"> основана на сетевом взаимодействии с разными субъектами воспитательно</w:t>
      </w:r>
      <w:r w:rsidR="001C5A18" w:rsidRPr="005D1427">
        <w:rPr>
          <w:rFonts w:ascii="Times New Roman" w:hAnsi="Times New Roman"/>
          <w:sz w:val="28"/>
          <w:szCs w:val="28"/>
        </w:rPr>
        <w:t>-</w:t>
      </w:r>
      <w:r w:rsidRPr="005D1427">
        <w:rPr>
          <w:rFonts w:ascii="Times New Roman" w:hAnsi="Times New Roman"/>
          <w:sz w:val="28"/>
          <w:szCs w:val="28"/>
        </w:rPr>
        <w:t>образовательного процесса. В основе процесса воспитания детей в ДОО лежат конституционные и национальные ценности российского общества</w:t>
      </w:r>
      <w:r w:rsidR="001C5A18" w:rsidRPr="005D1427">
        <w:rPr>
          <w:rFonts w:ascii="Times New Roman" w:hAnsi="Times New Roman"/>
          <w:sz w:val="28"/>
          <w:szCs w:val="28"/>
        </w:rPr>
        <w:t xml:space="preserve">. </w:t>
      </w:r>
    </w:p>
    <w:p w14:paraId="02C265F1" w14:textId="77777777" w:rsidR="001C5A18" w:rsidRPr="005D1427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427">
        <w:rPr>
          <w:rFonts w:ascii="Times New Roman" w:hAnsi="Times New Roman"/>
          <w:sz w:val="28"/>
          <w:szCs w:val="28"/>
        </w:rPr>
        <w:t xml:space="preserve">С учетом особенностей социокультурной среды, в которой воспитывается ребенок, в </w:t>
      </w:r>
      <w:r w:rsidR="001C5A18" w:rsidRPr="005D1427">
        <w:rPr>
          <w:rFonts w:ascii="Times New Roman" w:hAnsi="Times New Roman"/>
          <w:sz w:val="28"/>
          <w:szCs w:val="28"/>
        </w:rPr>
        <w:t>П</w:t>
      </w:r>
      <w:r w:rsidRPr="005D1427">
        <w:rPr>
          <w:rFonts w:ascii="Times New Roman" w:hAnsi="Times New Roman"/>
          <w:sz w:val="28"/>
          <w:szCs w:val="28"/>
        </w:rPr>
        <w:t xml:space="preserve">рограмме воспитания отражаются образовательные отношения сотрудничества образовательной организации с семьями дошкольников, также со всеми субъектами образовательных отношений. Только при подобном </w:t>
      </w:r>
      <w:proofErr w:type="gramStart"/>
      <w:r w:rsidRPr="005D1427">
        <w:rPr>
          <w:rFonts w:ascii="Times New Roman" w:hAnsi="Times New Roman"/>
          <w:sz w:val="28"/>
          <w:szCs w:val="28"/>
        </w:rPr>
        <w:t>подходе</w:t>
      </w:r>
      <w:proofErr w:type="gramEnd"/>
      <w:r w:rsidRPr="005D1427">
        <w:rPr>
          <w:rFonts w:ascii="Times New Roman" w:hAnsi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14:paraId="41FCDB02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 xml:space="preserve">Для того чтобы эти ценности осваивались ребенком, они должны найти свое отражение в основных направлениях воспитательной работы ДОО. </w:t>
      </w:r>
    </w:p>
    <w:p w14:paraId="41CD6F7D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14:paraId="4DEC59E7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14:paraId="19959469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14:paraId="1E26A6BF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 xml:space="preserve"> Ценность здоровья лежит в основе физического и оздоровительного направления воспитания. </w:t>
      </w:r>
    </w:p>
    <w:p w14:paraId="2BC43EA1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>Ценность труда лежит в основе трудового направления воспитания.</w:t>
      </w:r>
    </w:p>
    <w:p w14:paraId="73290316" w14:textId="77777777" w:rsidR="001C5A18" w:rsidRDefault="00853283" w:rsidP="0085328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 xml:space="preserve"> Ценности культуры и красоты лежат в основе этико-эстетического направления воспитания. </w:t>
      </w:r>
    </w:p>
    <w:p w14:paraId="7A3F1B92" w14:textId="072950A5" w:rsidR="002803C7" w:rsidRPr="00ED4A93" w:rsidRDefault="00853283" w:rsidP="00ED4A9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83">
        <w:rPr>
          <w:rFonts w:ascii="Times New Roman" w:hAnsi="Times New Roman"/>
          <w:sz w:val="28"/>
          <w:szCs w:val="28"/>
        </w:rPr>
        <w:t xml:space="preserve">Воспитательные задачи, согласно федеральному государственному образовательному стандарту дошкольного образования </w:t>
      </w:r>
      <w:r w:rsidR="00D566E7">
        <w:rPr>
          <w:rFonts w:ascii="Times New Roman" w:hAnsi="Times New Roman"/>
          <w:sz w:val="28"/>
          <w:szCs w:val="28"/>
        </w:rPr>
        <w:t xml:space="preserve">и федеральной образовательной программы дошкольного образования </w:t>
      </w:r>
      <w:r w:rsidRPr="00853283">
        <w:rPr>
          <w:rFonts w:ascii="Times New Roman" w:hAnsi="Times New Roman"/>
          <w:sz w:val="28"/>
          <w:szCs w:val="28"/>
        </w:rPr>
        <w:t>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14:paraId="546DDD3D" w14:textId="460D9BA8" w:rsidR="00C405DA" w:rsidRPr="00416A50" w:rsidRDefault="00C405DA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sz w:val="28"/>
          <w:szCs w:val="28"/>
        </w:rPr>
        <w:t>Воспитательно-образовательный процесс выстроен на основе грамотного сочетания общеобразовательной программы, программы</w:t>
      </w:r>
      <w:r w:rsidR="00D566E7">
        <w:rPr>
          <w:rFonts w:ascii="Times New Roman" w:hAnsi="Times New Roman"/>
          <w:sz w:val="28"/>
          <w:szCs w:val="28"/>
        </w:rPr>
        <w:t xml:space="preserve"> развития</w:t>
      </w:r>
      <w:r w:rsidRPr="00C405DA">
        <w:rPr>
          <w:rFonts w:ascii="Times New Roman" w:hAnsi="Times New Roman"/>
          <w:sz w:val="28"/>
          <w:szCs w:val="28"/>
        </w:rPr>
        <w:t xml:space="preserve">, годового плана </w:t>
      </w:r>
      <w:r w:rsidRPr="00416A50">
        <w:rPr>
          <w:rFonts w:ascii="Times New Roman" w:hAnsi="Times New Roman"/>
          <w:sz w:val="28"/>
          <w:szCs w:val="28"/>
        </w:rPr>
        <w:t xml:space="preserve">и педагогических технологий. </w:t>
      </w:r>
    </w:p>
    <w:p w14:paraId="3D10DE42" w14:textId="77777777" w:rsidR="00C405DA" w:rsidRDefault="00C405DA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sz w:val="28"/>
          <w:szCs w:val="28"/>
        </w:rPr>
        <w:t>В группах у воспитателей имеется необходимая документация: рабочи</w:t>
      </w:r>
      <w:r>
        <w:rPr>
          <w:rFonts w:ascii="Times New Roman" w:hAnsi="Times New Roman"/>
          <w:sz w:val="28"/>
          <w:szCs w:val="28"/>
        </w:rPr>
        <w:t>е</w:t>
      </w:r>
      <w:r w:rsidRPr="00C405DA">
        <w:rPr>
          <w:rFonts w:ascii="Times New Roman" w:hAnsi="Times New Roman"/>
          <w:sz w:val="28"/>
          <w:szCs w:val="28"/>
        </w:rPr>
        <w:t xml:space="preserve"> программы (календарные и перспективные планы)</w:t>
      </w:r>
      <w:r>
        <w:rPr>
          <w:rFonts w:ascii="Times New Roman" w:hAnsi="Times New Roman"/>
          <w:sz w:val="28"/>
          <w:szCs w:val="28"/>
        </w:rPr>
        <w:t>,</w:t>
      </w:r>
      <w:r w:rsidRPr="00C405DA">
        <w:rPr>
          <w:rFonts w:ascii="Times New Roman" w:hAnsi="Times New Roman"/>
          <w:sz w:val="28"/>
          <w:szCs w:val="28"/>
        </w:rPr>
        <w:t xml:space="preserve"> учет посещаемости детей, </w:t>
      </w:r>
      <w:r w:rsidRPr="00C405DA">
        <w:rPr>
          <w:rFonts w:ascii="Times New Roman" w:hAnsi="Times New Roman"/>
          <w:sz w:val="28"/>
          <w:szCs w:val="28"/>
        </w:rPr>
        <w:lastRenderedPageBreak/>
        <w:t xml:space="preserve">сведения о родителях, карты развития, протоколы родительских собраний, самообразование и другие. </w:t>
      </w:r>
    </w:p>
    <w:p w14:paraId="1F55A543" w14:textId="421C8027" w:rsidR="00C405DA" w:rsidRDefault="00C405DA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sz w:val="28"/>
          <w:szCs w:val="28"/>
        </w:rPr>
        <w:t xml:space="preserve">Календарно - тематический план составлен в соответствии с современными требованиями ФГОС </w:t>
      </w:r>
      <w:proofErr w:type="gramStart"/>
      <w:r w:rsidRPr="00C405DA">
        <w:rPr>
          <w:rFonts w:ascii="Times New Roman" w:hAnsi="Times New Roman"/>
          <w:sz w:val="28"/>
          <w:szCs w:val="28"/>
        </w:rPr>
        <w:t>ДО</w:t>
      </w:r>
      <w:proofErr w:type="gramEnd"/>
      <w:r w:rsidR="0061799E">
        <w:rPr>
          <w:rFonts w:ascii="Times New Roman" w:hAnsi="Times New Roman"/>
          <w:sz w:val="28"/>
          <w:szCs w:val="28"/>
        </w:rPr>
        <w:t>,</w:t>
      </w:r>
      <w:r w:rsidRPr="00C405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799E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="0061799E">
        <w:rPr>
          <w:rFonts w:ascii="Times New Roman" w:hAnsi="Times New Roman"/>
          <w:sz w:val="28"/>
          <w:szCs w:val="28"/>
        </w:rPr>
        <w:t xml:space="preserve"> программой дошкольного образования </w:t>
      </w:r>
      <w:r w:rsidRPr="00C405DA">
        <w:rPr>
          <w:rFonts w:ascii="Times New Roman" w:hAnsi="Times New Roman"/>
          <w:sz w:val="28"/>
          <w:szCs w:val="28"/>
        </w:rPr>
        <w:t xml:space="preserve">и творчеством педагогов. В основе комплексного подхода лежат идеи единства, целостности, неразрывности образовательно-воспитательного процесса. Проявляется комплексный подход, прежде всего в соблюдении целостного, системного характера целей, задач и отдельных операций воспитания и обучения. </w:t>
      </w:r>
    </w:p>
    <w:p w14:paraId="27B1D3F1" w14:textId="77777777" w:rsidR="00383FD4" w:rsidRDefault="00C405DA" w:rsidP="00C405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sz w:val="28"/>
          <w:szCs w:val="28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 </w:t>
      </w:r>
    </w:p>
    <w:p w14:paraId="48F45DDF" w14:textId="77EB6EB5" w:rsidR="00383FD4" w:rsidRDefault="00C405DA" w:rsidP="00383F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5DA">
        <w:rPr>
          <w:rFonts w:ascii="Times New Roman" w:hAnsi="Times New Roman"/>
          <w:sz w:val="28"/>
          <w:szCs w:val="28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 диагностики и мониторинга, рефлексивные тренинги для педагогов, выработка методических рекомендаций). Открытые просмотры образовательной деятельности, реализованные в течени</w:t>
      </w:r>
      <w:proofErr w:type="gramStart"/>
      <w:r w:rsidRPr="00C405DA">
        <w:rPr>
          <w:rFonts w:ascii="Times New Roman" w:hAnsi="Times New Roman"/>
          <w:sz w:val="28"/>
          <w:szCs w:val="28"/>
        </w:rPr>
        <w:t>и</w:t>
      </w:r>
      <w:proofErr w:type="gramEnd"/>
      <w:r w:rsidRPr="00C405DA">
        <w:rPr>
          <w:rFonts w:ascii="Times New Roman" w:hAnsi="Times New Roman"/>
          <w:sz w:val="28"/>
          <w:szCs w:val="28"/>
        </w:rPr>
        <w:t xml:space="preserve">  года, позволили педагогическому коллективу увидеть, как работают коллеги, использовать их позитивный опыт, осознать свои недочеты. </w:t>
      </w:r>
    </w:p>
    <w:p w14:paraId="6594FC72" w14:textId="77777777" w:rsidR="00BD30AF" w:rsidRDefault="00BD30AF" w:rsidP="00383FD4">
      <w:pPr>
        <w:pStyle w:val="a4"/>
        <w:spacing w:after="0" w:line="240" w:lineRule="auto"/>
        <w:ind w:left="0" w:firstLine="567"/>
        <w:jc w:val="both"/>
      </w:pPr>
    </w:p>
    <w:p w14:paraId="584A2D90" w14:textId="77777777" w:rsidR="00F75E43" w:rsidRPr="00ED4A93" w:rsidRDefault="00F75E43" w:rsidP="00F7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3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A93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14:paraId="30C2E07B" w14:textId="078D4915" w:rsidR="00F75E43" w:rsidRPr="00ED4A93" w:rsidRDefault="00F75E43" w:rsidP="00F75E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A93">
        <w:rPr>
          <w:rFonts w:ascii="Times New Roman" w:hAnsi="Times New Roman"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ED4A93">
        <w:rPr>
          <w:rFonts w:ascii="Times New Roman" w:hAnsi="Times New Roman"/>
          <w:sz w:val="28"/>
          <w:szCs w:val="28"/>
        </w:rPr>
        <w:t>ДО</w:t>
      </w:r>
      <w:proofErr w:type="gramEnd"/>
      <w:r w:rsidR="006179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1799E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="0061799E">
        <w:rPr>
          <w:rFonts w:ascii="Times New Roman" w:hAnsi="Times New Roman"/>
          <w:sz w:val="28"/>
          <w:szCs w:val="28"/>
        </w:rPr>
        <w:t xml:space="preserve"> программой дошкольного образования</w:t>
      </w:r>
      <w:r w:rsidRPr="00ED4A93">
        <w:rPr>
          <w:rFonts w:ascii="Times New Roman" w:hAnsi="Times New Roman"/>
          <w:sz w:val="28"/>
          <w:szCs w:val="28"/>
        </w:rPr>
        <w:t>.</w:t>
      </w:r>
    </w:p>
    <w:p w14:paraId="3F2A8921" w14:textId="7CB3F0CC" w:rsidR="00F75E43" w:rsidRDefault="00F75E43" w:rsidP="00F75E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A93">
        <w:rPr>
          <w:rFonts w:ascii="Times New Roman" w:hAnsi="Times New Roman"/>
          <w:sz w:val="28"/>
          <w:szCs w:val="28"/>
        </w:rPr>
        <w:t xml:space="preserve">Количество и продолжительность </w:t>
      </w:r>
      <w:r w:rsidR="0061799E">
        <w:rPr>
          <w:rFonts w:ascii="Times New Roman" w:hAnsi="Times New Roman"/>
          <w:sz w:val="28"/>
          <w:szCs w:val="28"/>
        </w:rPr>
        <w:t xml:space="preserve"> занятий </w:t>
      </w:r>
      <w:r w:rsidRPr="00ED4A93">
        <w:rPr>
          <w:rFonts w:ascii="Times New Roman" w:hAnsi="Times New Roman"/>
          <w:sz w:val="28"/>
          <w:szCs w:val="28"/>
        </w:rPr>
        <w:t>устанавливаются в соответствии с санитарно-гигиеническими нормами и требованиями.</w:t>
      </w:r>
    </w:p>
    <w:p w14:paraId="5DDB848A" w14:textId="77777777" w:rsidR="00F75E43" w:rsidRDefault="00F75E43" w:rsidP="00F75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43C">
        <w:rPr>
          <w:rFonts w:ascii="Times New Roman" w:hAnsi="Times New Roman"/>
          <w:sz w:val="28"/>
          <w:szCs w:val="28"/>
        </w:rPr>
        <w:t xml:space="preserve">Организовано </w:t>
      </w:r>
      <w:r w:rsidRPr="00ED4A93">
        <w:rPr>
          <w:rFonts w:ascii="Times New Roman" w:hAnsi="Times New Roman"/>
          <w:sz w:val="28"/>
          <w:szCs w:val="28"/>
        </w:rPr>
        <w:t>знакомство дошкольников с государственными символами</w:t>
      </w:r>
      <w:r w:rsidRPr="0056543C">
        <w:rPr>
          <w:rFonts w:ascii="Times New Roman" w:hAnsi="Times New Roman"/>
          <w:sz w:val="28"/>
          <w:szCs w:val="28"/>
        </w:rPr>
        <w:t xml:space="preserve"> в двух направлениях – через обустройство развивающей предметно-пространственной среды и проведение тематических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56543C">
        <w:rPr>
          <w:rFonts w:ascii="Times New Roman" w:hAnsi="Times New Roman"/>
          <w:sz w:val="28"/>
          <w:szCs w:val="28"/>
        </w:rPr>
        <w:t xml:space="preserve"> </w:t>
      </w:r>
    </w:p>
    <w:p w14:paraId="49787BE6" w14:textId="1E29C456" w:rsidR="00F75E43" w:rsidRPr="00ED4A93" w:rsidRDefault="00F75E43" w:rsidP="00F75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3283">
        <w:rPr>
          <w:rFonts w:ascii="Times New Roman" w:hAnsi="Times New Roman"/>
          <w:sz w:val="28"/>
          <w:szCs w:val="28"/>
        </w:rPr>
        <w:t>рограмма воспитания реализуется в рамках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83">
        <w:rPr>
          <w:rFonts w:ascii="Times New Roman" w:hAnsi="Times New Roman"/>
          <w:sz w:val="28"/>
          <w:szCs w:val="28"/>
        </w:rPr>
        <w:t>ДОУ.</w:t>
      </w:r>
    </w:p>
    <w:p w14:paraId="69D457D3" w14:textId="77777777" w:rsidR="00383FD4" w:rsidRDefault="00383FD4" w:rsidP="00383FD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BB3621D" w14:textId="3A3A8277" w:rsidR="009B10A3" w:rsidRDefault="009B10A3" w:rsidP="00383FD4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21">
        <w:rPr>
          <w:rFonts w:ascii="Times New Roman" w:hAnsi="Times New Roman"/>
          <w:b/>
          <w:sz w:val="28"/>
          <w:szCs w:val="28"/>
        </w:rPr>
        <w:t>Оценка учебно-методического и информационного обеспечения.</w:t>
      </w:r>
    </w:p>
    <w:p w14:paraId="5BC7E0C1" w14:textId="77777777" w:rsidR="0092467E" w:rsidRPr="00AB452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14:paraId="1E062D73" w14:textId="29A9560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color w:val="000000"/>
          <w:sz w:val="28"/>
          <w:szCs w:val="28"/>
        </w:rPr>
        <w:t>ДОО обеспечена учеб</w:t>
      </w:r>
      <w:r w:rsidR="008377AD">
        <w:rPr>
          <w:rFonts w:ascii="Times New Roman" w:hAnsi="Times New Roman"/>
          <w:color w:val="000000"/>
          <w:sz w:val="28"/>
          <w:szCs w:val="28"/>
        </w:rPr>
        <w:t xml:space="preserve">но-методической литературой на </w:t>
      </w:r>
      <w:r w:rsidR="003B4FEB">
        <w:rPr>
          <w:rFonts w:ascii="Times New Roman" w:hAnsi="Times New Roman"/>
          <w:color w:val="000000"/>
          <w:sz w:val="28"/>
          <w:szCs w:val="28"/>
        </w:rPr>
        <w:t>8</w:t>
      </w:r>
      <w:r w:rsidRPr="009B10A3">
        <w:rPr>
          <w:rFonts w:ascii="Times New Roman" w:hAnsi="Times New Roman"/>
          <w:color w:val="000000"/>
          <w:sz w:val="28"/>
          <w:szCs w:val="28"/>
        </w:rPr>
        <w:t>0%, художественной литературой по программе на 100%.</w:t>
      </w:r>
    </w:p>
    <w:p w14:paraId="6E0A4661" w14:textId="77777777" w:rsidR="009B10A3" w:rsidRPr="009B10A3" w:rsidRDefault="009B10A3" w:rsidP="009B10A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</w:t>
      </w:r>
      <w:r w:rsidRPr="009B10A3">
        <w:rPr>
          <w:rFonts w:ascii="Times New Roman" w:hAnsi="Times New Roman"/>
          <w:sz w:val="28"/>
          <w:szCs w:val="28"/>
        </w:rPr>
        <w:lastRenderedPageBreak/>
        <w:t>пополнением учебно-методического обеспечения исходя из финансовых возможностей ДОУ</w:t>
      </w:r>
      <w:r w:rsidR="00BE46A2">
        <w:rPr>
          <w:rFonts w:ascii="Times New Roman" w:hAnsi="Times New Roman"/>
          <w:sz w:val="28"/>
          <w:szCs w:val="28"/>
        </w:rPr>
        <w:t>.</w:t>
      </w:r>
    </w:p>
    <w:p w14:paraId="1B3ADA85" w14:textId="77777777" w:rsidR="00A9226A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</w:t>
      </w:r>
      <w:r w:rsidR="00A9226A">
        <w:rPr>
          <w:rFonts w:ascii="Times New Roman" w:hAnsi="Times New Roman"/>
          <w:sz w:val="28"/>
          <w:szCs w:val="28"/>
        </w:rPr>
        <w:t xml:space="preserve"> коммуникационными устройствами. </w:t>
      </w:r>
    </w:p>
    <w:p w14:paraId="3BDDEDB8" w14:textId="6123B346"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Технические и аппаратные средств</w:t>
      </w:r>
      <w:r w:rsidR="00A9226A">
        <w:rPr>
          <w:rFonts w:ascii="Times New Roman" w:hAnsi="Times New Roman"/>
          <w:sz w:val="28"/>
          <w:szCs w:val="28"/>
        </w:rPr>
        <w:t>а: 7</w:t>
      </w:r>
      <w:r w:rsidR="0043068A">
        <w:rPr>
          <w:rFonts w:ascii="Times New Roman" w:hAnsi="Times New Roman"/>
          <w:sz w:val="28"/>
          <w:szCs w:val="28"/>
        </w:rPr>
        <w:t xml:space="preserve"> персональных компьютеров; </w:t>
      </w:r>
      <w:r w:rsidR="00A9226A">
        <w:rPr>
          <w:rFonts w:ascii="Times New Roman" w:hAnsi="Times New Roman"/>
          <w:sz w:val="28"/>
          <w:szCs w:val="28"/>
        </w:rPr>
        <w:t xml:space="preserve">2 ноутбука, </w:t>
      </w:r>
      <w:r w:rsidR="003B4FEB">
        <w:rPr>
          <w:rFonts w:ascii="Times New Roman" w:hAnsi="Times New Roman"/>
          <w:sz w:val="28"/>
          <w:szCs w:val="28"/>
        </w:rPr>
        <w:t>5</w:t>
      </w:r>
      <w:r w:rsidR="008377AD">
        <w:rPr>
          <w:rFonts w:ascii="Times New Roman" w:hAnsi="Times New Roman"/>
          <w:sz w:val="28"/>
          <w:szCs w:val="28"/>
        </w:rPr>
        <w:t xml:space="preserve"> принтеров черно-белых; 4</w:t>
      </w:r>
      <w:r w:rsidRPr="009B10A3">
        <w:rPr>
          <w:rFonts w:ascii="Times New Roman" w:hAnsi="Times New Roman"/>
          <w:sz w:val="28"/>
          <w:szCs w:val="28"/>
        </w:rPr>
        <w:t xml:space="preserve"> многофункциональных устройства; 1 мультимедийн</w:t>
      </w:r>
      <w:r w:rsidR="00C6363A">
        <w:rPr>
          <w:rFonts w:ascii="Times New Roman" w:hAnsi="Times New Roman"/>
          <w:sz w:val="28"/>
          <w:szCs w:val="28"/>
        </w:rPr>
        <w:t>ый проектор; музыкальные центры, телевизоры</w:t>
      </w:r>
      <w:r w:rsidR="00073A70">
        <w:rPr>
          <w:rFonts w:ascii="Times New Roman" w:hAnsi="Times New Roman"/>
          <w:sz w:val="28"/>
          <w:szCs w:val="28"/>
        </w:rPr>
        <w:t>, ламинатор</w:t>
      </w:r>
      <w:r w:rsidR="00C6363A">
        <w:rPr>
          <w:rFonts w:ascii="Times New Roman" w:hAnsi="Times New Roman"/>
          <w:sz w:val="28"/>
          <w:szCs w:val="28"/>
        </w:rPr>
        <w:t>.</w:t>
      </w:r>
    </w:p>
    <w:p w14:paraId="2EFDB16A" w14:textId="2A55D06C" w:rsidR="009328A5" w:rsidRDefault="009328A5" w:rsidP="00932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2113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В 202</w:t>
      </w:r>
      <w:r w:rsidR="0061799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3</w:t>
      </w:r>
      <w:r w:rsidRPr="007E2113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году</w:t>
      </w:r>
      <w:r w:rsidR="0061799E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в</w:t>
      </w:r>
      <w:r w:rsidRPr="007E2113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ДОУ продолжали </w:t>
      </w:r>
      <w:r w:rsidRPr="007E2113">
        <w:rPr>
          <w:rFonts w:ascii="Times New Roman" w:eastAsia="Times New Roman" w:hAnsi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внедрять цифровые сервисы, дистанционные технологии и электронные средства обучения</w:t>
      </w:r>
      <w:r w:rsidRPr="007E2113">
        <w:rPr>
          <w:rFonts w:ascii="Times New Roman" w:eastAsia="Times New Roman" w:hAnsi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14:paraId="4BF577AC" w14:textId="64691955" w:rsidR="009B10A3" w:rsidRPr="009B10A3" w:rsidRDefault="009B10A3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образовательного процесса ДОУ включает:</w:t>
      </w:r>
    </w:p>
    <w:p w14:paraId="22FCD46F" w14:textId="77777777"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14:paraId="586E5CB9" w14:textId="77777777" w:rsidR="00A30863" w:rsidRPr="000A33A0" w:rsidRDefault="000A33A0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>2.</w:t>
      </w:r>
      <w:r w:rsidR="00A976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3A0">
        <w:rPr>
          <w:rFonts w:ascii="Times New Roman" w:eastAsia="Times New Roman" w:hAnsi="Times New Roman"/>
          <w:sz w:val="28"/>
          <w:szCs w:val="28"/>
        </w:rPr>
        <w:t>У</w:t>
      </w:r>
      <w:r w:rsidRPr="000A33A0">
        <w:rPr>
          <w:rFonts w:ascii="Times New Roman" w:hAnsi="Times New Roman"/>
          <w:sz w:val="28"/>
          <w:szCs w:val="28"/>
        </w:rPr>
        <w:t>правление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обра</w:t>
      </w:r>
      <w:r w:rsidRPr="000A33A0">
        <w:rPr>
          <w:rFonts w:ascii="Times New Roman" w:hAnsi="Times New Roman"/>
          <w:sz w:val="28"/>
          <w:szCs w:val="28"/>
        </w:rPr>
        <w:t>зовательным процессом: оформление документов (приказов</w:t>
      </w:r>
      <w:r w:rsidR="00A30863" w:rsidRPr="000A33A0">
        <w:rPr>
          <w:rFonts w:ascii="Times New Roman" w:hAnsi="Times New Roman"/>
          <w:sz w:val="28"/>
          <w:szCs w:val="28"/>
        </w:rPr>
        <w:t>, отчёт</w:t>
      </w:r>
      <w:r w:rsidRPr="000A33A0">
        <w:rPr>
          <w:rFonts w:ascii="Times New Roman" w:hAnsi="Times New Roman"/>
          <w:sz w:val="28"/>
          <w:szCs w:val="28"/>
        </w:rPr>
        <w:t>ов</w:t>
      </w:r>
      <w:r w:rsidR="00A30863" w:rsidRPr="000A33A0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</w:t>
      </w:r>
      <w:proofErr w:type="spellStart"/>
      <w:r w:rsidR="00A30863" w:rsidRPr="000A33A0">
        <w:rPr>
          <w:rFonts w:ascii="Times New Roman" w:hAnsi="Times New Roman"/>
          <w:sz w:val="28"/>
          <w:szCs w:val="28"/>
        </w:rPr>
        <w:t>MicrosoftWord</w:t>
      </w:r>
      <w:proofErr w:type="spellEnd"/>
      <w:r w:rsidR="00A30863"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Excel</w:t>
      </w:r>
      <w:proofErr w:type="spellEnd"/>
      <w:r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PowerPoint</w:t>
      </w:r>
      <w:proofErr w:type="spellEnd"/>
      <w:r w:rsidRPr="000A33A0">
        <w:rPr>
          <w:rFonts w:ascii="Times New Roman" w:hAnsi="Times New Roman"/>
          <w:sz w:val="28"/>
          <w:szCs w:val="28"/>
        </w:rPr>
        <w:t>), осуществление электронного</w:t>
      </w:r>
      <w:r w:rsidR="00A30863" w:rsidRPr="000A33A0">
        <w:rPr>
          <w:rFonts w:ascii="Times New Roman" w:hAnsi="Times New Roman"/>
          <w:sz w:val="28"/>
          <w:szCs w:val="28"/>
        </w:rPr>
        <w:t xml:space="preserve"> документооборот</w:t>
      </w:r>
      <w:r w:rsidRPr="000A33A0">
        <w:rPr>
          <w:rFonts w:ascii="Times New Roman" w:hAnsi="Times New Roman"/>
          <w:sz w:val="28"/>
          <w:szCs w:val="28"/>
        </w:rPr>
        <w:t>а, сопровождение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переписки с внешними организаци</w:t>
      </w:r>
      <w:r w:rsidRPr="000A33A0">
        <w:rPr>
          <w:rFonts w:ascii="Times New Roman" w:hAnsi="Times New Roman"/>
          <w:sz w:val="28"/>
          <w:szCs w:val="28"/>
        </w:rPr>
        <w:t>ями, физическими лицами, хранение  различной информации</w:t>
      </w:r>
      <w:r w:rsidR="00A30863" w:rsidRPr="000A33A0">
        <w:rPr>
          <w:rFonts w:ascii="Times New Roman" w:hAnsi="Times New Roman"/>
          <w:sz w:val="28"/>
          <w:szCs w:val="28"/>
        </w:rPr>
        <w:t>;</w:t>
      </w:r>
    </w:p>
    <w:p w14:paraId="1CE7FA1A" w14:textId="77777777" w:rsidR="00A30863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A33A0">
        <w:rPr>
          <w:rFonts w:ascii="Times New Roman" w:hAnsi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14:paraId="0A728992" w14:textId="77777777" w:rsidR="009B10A3" w:rsidRPr="009B10A3" w:rsidRDefault="000A33A0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 w:rsidR="00A976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14:paraId="67145C83" w14:textId="77777777" w:rsidR="00A30863" w:rsidRDefault="000A33A0" w:rsidP="000A3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14:paraId="132DE974" w14:textId="77777777" w:rsidR="0075321A" w:rsidRDefault="0075321A" w:rsidP="0075321A">
      <w:pPr>
        <w:pStyle w:val="c13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5661" w:rsidRPr="0075321A">
        <w:rPr>
          <w:rStyle w:val="c1"/>
          <w:sz w:val="28"/>
          <w:szCs w:val="28"/>
        </w:rPr>
        <w:t xml:space="preserve">Перспективным средством формирования профессиональной информационной компетентности педагогов является </w:t>
      </w:r>
      <w:r w:rsidR="001F5661" w:rsidRPr="0075321A">
        <w:rPr>
          <w:rStyle w:val="c3"/>
          <w:sz w:val="28"/>
          <w:szCs w:val="28"/>
        </w:rPr>
        <w:t>сетевое взаимодействие</w:t>
      </w:r>
      <w:r w:rsidR="001F5661" w:rsidRPr="0075321A">
        <w:rPr>
          <w:rStyle w:val="c1"/>
          <w:sz w:val="28"/>
          <w:szCs w:val="28"/>
        </w:rPr>
        <w:t xml:space="preserve">. </w:t>
      </w:r>
      <w:r w:rsidR="001F5661" w:rsidRPr="0075321A">
        <w:rPr>
          <w:rStyle w:val="c9"/>
          <w:sz w:val="28"/>
          <w:szCs w:val="28"/>
        </w:rPr>
        <w:t>Цель сетевого взаимодействия</w:t>
      </w:r>
      <w:r w:rsidR="001F5661" w:rsidRPr="0075321A">
        <w:rPr>
          <w:rStyle w:val="c1"/>
          <w:sz w:val="28"/>
          <w:szCs w:val="28"/>
        </w:rPr>
        <w:t> нашего сада</w:t>
      </w:r>
      <w:r>
        <w:rPr>
          <w:rStyle w:val="c1"/>
          <w:sz w:val="28"/>
          <w:szCs w:val="28"/>
        </w:rPr>
        <w:t xml:space="preserve"> </w:t>
      </w:r>
      <w:r w:rsidR="001F5661" w:rsidRPr="0075321A">
        <w:rPr>
          <w:rStyle w:val="c1"/>
          <w:sz w:val="28"/>
          <w:szCs w:val="28"/>
        </w:rPr>
        <w:t>–</w:t>
      </w:r>
      <w:r>
        <w:rPr>
          <w:rStyle w:val="c1"/>
          <w:sz w:val="28"/>
          <w:szCs w:val="28"/>
        </w:rPr>
        <w:t xml:space="preserve"> </w:t>
      </w:r>
      <w:r w:rsidR="001F5661" w:rsidRPr="0075321A">
        <w:rPr>
          <w:rStyle w:val="c1"/>
          <w:sz w:val="28"/>
          <w:szCs w:val="28"/>
        </w:rPr>
        <w:t xml:space="preserve">повышение качества дошкольного образования через доступность и открытость работы ресурсных центров и ДОУ, входящих в сеть. </w:t>
      </w:r>
      <w:r w:rsidRPr="0075321A">
        <w:rPr>
          <w:rStyle w:val="c1"/>
          <w:sz w:val="28"/>
          <w:szCs w:val="28"/>
        </w:rPr>
        <w:t xml:space="preserve">Сетевое взаимодействие  позволяет педагогам дошкольных учреждений </w:t>
      </w:r>
      <w:proofErr w:type="spellStart"/>
      <w:r w:rsidRPr="0075321A">
        <w:rPr>
          <w:rStyle w:val="c1"/>
          <w:sz w:val="28"/>
          <w:szCs w:val="28"/>
        </w:rPr>
        <w:t>взаимообогащаться</w:t>
      </w:r>
      <w:proofErr w:type="spellEnd"/>
      <w:r w:rsidRPr="0075321A">
        <w:rPr>
          <w:rStyle w:val="c1"/>
          <w:sz w:val="28"/>
          <w:szCs w:val="28"/>
        </w:rPr>
        <w:t>, предъявлять собственный опыт, изучать, анализировать и внедрять в практику своей работы  передовой педагогический опыт других педагогов, формировать в себе способность к рефлексии.</w:t>
      </w:r>
    </w:p>
    <w:p w14:paraId="6361D524" w14:textId="77777777" w:rsidR="001F5661" w:rsidRPr="0075321A" w:rsidRDefault="001F5661" w:rsidP="0075321A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21A">
        <w:rPr>
          <w:rStyle w:val="c1"/>
          <w:sz w:val="28"/>
          <w:szCs w:val="28"/>
        </w:rPr>
        <w:t>Управление развитием сетевой системы нашего детского сада характеризуется такими организационными формами, как: мастер-классы, открытые мероприятия, конкурс профессионального мастерства, оказание консультативных услуг,</w:t>
      </w:r>
      <w:r w:rsidRPr="0075321A">
        <w:rPr>
          <w:rStyle w:val="c1"/>
        </w:rPr>
        <w:t xml:space="preserve"> </w:t>
      </w:r>
      <w:r w:rsidRPr="0075321A">
        <w:rPr>
          <w:rStyle w:val="c1"/>
          <w:sz w:val="28"/>
          <w:szCs w:val="28"/>
        </w:rPr>
        <w:t>взаимодействие с родителями через организацию собраний, праздники, выставки и т. д.</w:t>
      </w:r>
    </w:p>
    <w:p w14:paraId="0EDCCF64" w14:textId="69EC33FF" w:rsidR="00613604" w:rsidRPr="00613604" w:rsidRDefault="0061799E" w:rsidP="009B10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</w:t>
      </w:r>
      <w:r w:rsidR="00613604" w:rsidRPr="00613604">
        <w:rPr>
          <w:rFonts w:ascii="Times New Roman" w:hAnsi="Times New Roman"/>
          <w:color w:val="000000"/>
          <w:sz w:val="28"/>
          <w:szCs w:val="28"/>
        </w:rPr>
        <w:t xml:space="preserve"> году детский сад 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полностью внедрил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электронный документооборот</w:t>
      </w:r>
      <w:r w:rsidR="00613604" w:rsidRPr="00613604">
        <w:rPr>
          <w:rFonts w:ascii="Times New Roman" w:hAnsi="Times New Roman"/>
          <w:color w:val="000000"/>
          <w:sz w:val="28"/>
          <w:szCs w:val="28"/>
        </w:rPr>
        <w:t xml:space="preserve">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14:paraId="3B3AA34A" w14:textId="698133B6"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обеспечение </w:t>
      </w:r>
      <w:r w:rsidR="00613604" w:rsidRPr="009B10A3">
        <w:rPr>
          <w:rFonts w:ascii="Times New Roman" w:eastAsia="Times New Roman" w:hAnsi="Times New Roman"/>
          <w:sz w:val="28"/>
          <w:szCs w:val="28"/>
        </w:rPr>
        <w:t>делает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образовательный </w:t>
      </w:r>
      <w:r w:rsidR="009328A5" w:rsidRPr="009B10A3">
        <w:rPr>
          <w:rFonts w:ascii="Times New Roman" w:eastAsia="Times New Roman" w:hAnsi="Times New Roman"/>
          <w:sz w:val="28"/>
          <w:szCs w:val="28"/>
        </w:rPr>
        <w:t>процесс более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14:paraId="046CC55C" w14:textId="311178EB" w:rsidR="009376C0" w:rsidRDefault="009376C0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6C0">
        <w:rPr>
          <w:rFonts w:ascii="Times New Roman" w:hAnsi="Times New Roman"/>
          <w:sz w:val="28"/>
          <w:szCs w:val="28"/>
        </w:rPr>
        <w:t>В ДОУ организовано дистанционное общение в рамках сетевого сообщества педагогов с использованием ресурсов сети интернет</w:t>
      </w:r>
      <w:r>
        <w:t>.</w:t>
      </w:r>
    </w:p>
    <w:p w14:paraId="25B1D2FF" w14:textId="07312BDF" w:rsidR="001A2A6F" w:rsidRDefault="001A2A6F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A6F">
        <w:rPr>
          <w:rFonts w:ascii="Times New Roman" w:hAnsi="Times New Roman"/>
          <w:sz w:val="28"/>
          <w:szCs w:val="28"/>
        </w:rPr>
        <w:t xml:space="preserve">Большая работа проведена при помощи программы ZOOM - платформы для организации аудио и видеоконференции, МО: </w:t>
      </w:r>
    </w:p>
    <w:p w14:paraId="1F38318E" w14:textId="77777777" w:rsidR="001A2A6F" w:rsidRDefault="001A2A6F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A6F">
        <w:rPr>
          <w:rFonts w:ascii="Times New Roman" w:hAnsi="Times New Roman"/>
          <w:sz w:val="28"/>
          <w:szCs w:val="28"/>
        </w:rPr>
        <w:sym w:font="Symbol" w:char="F0B7"/>
      </w:r>
      <w:r w:rsidRPr="001A2A6F">
        <w:rPr>
          <w:rFonts w:ascii="Times New Roman" w:hAnsi="Times New Roman"/>
          <w:sz w:val="28"/>
          <w:szCs w:val="28"/>
        </w:rPr>
        <w:t xml:space="preserve"> Совещание руководителей </w:t>
      </w:r>
    </w:p>
    <w:p w14:paraId="79F9E494" w14:textId="49D1DF5D" w:rsidR="001A2A6F" w:rsidRDefault="001A2A6F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A6F">
        <w:rPr>
          <w:rFonts w:ascii="Times New Roman" w:hAnsi="Times New Roman"/>
          <w:sz w:val="28"/>
          <w:szCs w:val="28"/>
        </w:rPr>
        <w:sym w:font="Symbol" w:char="F0B7"/>
      </w:r>
      <w:r w:rsidRPr="001A2A6F">
        <w:rPr>
          <w:rFonts w:ascii="Times New Roman" w:hAnsi="Times New Roman"/>
          <w:sz w:val="28"/>
          <w:szCs w:val="28"/>
        </w:rPr>
        <w:t xml:space="preserve"> Совещание при заведующем</w:t>
      </w:r>
    </w:p>
    <w:p w14:paraId="1372D744" w14:textId="75E899E5" w:rsidR="001A2A6F" w:rsidRPr="001A2A6F" w:rsidRDefault="001A2A6F" w:rsidP="001A2A6F">
      <w:pPr>
        <w:pStyle w:val="a4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1A2A6F">
        <w:rPr>
          <w:rFonts w:ascii="Times New Roman" w:hAnsi="Times New Roman"/>
          <w:sz w:val="28"/>
          <w:szCs w:val="28"/>
        </w:rPr>
        <w:t>Методические объединения педагогов города</w:t>
      </w:r>
    </w:p>
    <w:p w14:paraId="7764D7BC" w14:textId="0826242E" w:rsidR="001A2A6F" w:rsidRPr="001A2A6F" w:rsidRDefault="001A2A6F" w:rsidP="001A2A6F">
      <w:pPr>
        <w:pStyle w:val="a4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Онлайн-конференции, семинары</w:t>
      </w:r>
    </w:p>
    <w:p w14:paraId="77BF5F78" w14:textId="6502C3BA" w:rsidR="001A2A6F" w:rsidRPr="001A2A6F" w:rsidRDefault="001A2A6F" w:rsidP="001A2A6F">
      <w:pPr>
        <w:pStyle w:val="a4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Вебинары </w:t>
      </w:r>
    </w:p>
    <w:p w14:paraId="53972639" w14:textId="37EDDE6A"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</w:t>
      </w:r>
      <w:r w:rsidR="003B4FEB" w:rsidRPr="009B10A3">
        <w:rPr>
          <w:rFonts w:ascii="Times New Roman" w:hAnsi="Times New Roman"/>
          <w:sz w:val="28"/>
          <w:szCs w:val="28"/>
        </w:rPr>
        <w:t xml:space="preserve">кадров: </w:t>
      </w:r>
      <w:r w:rsidR="003B4FEB">
        <w:rPr>
          <w:rFonts w:ascii="Times New Roman" w:hAnsi="Times New Roman"/>
          <w:sz w:val="28"/>
          <w:szCs w:val="28"/>
        </w:rPr>
        <w:t xml:space="preserve">практически </w:t>
      </w:r>
      <w:r w:rsidR="003B4FEB" w:rsidRPr="009B10A3">
        <w:rPr>
          <w:rFonts w:ascii="Times New Roman" w:hAnsi="Times New Roman"/>
          <w:sz w:val="28"/>
          <w:szCs w:val="28"/>
        </w:rPr>
        <w:t>все</w:t>
      </w:r>
      <w:r w:rsidRPr="009B10A3">
        <w:rPr>
          <w:rFonts w:ascii="Times New Roman" w:hAnsi="Times New Roman"/>
          <w:sz w:val="28"/>
          <w:szCs w:val="28"/>
        </w:rPr>
        <w:t xml:space="preserve"> педагоги и администрация ДОУ владеют информационно – коммуникационными технологиям.</w:t>
      </w:r>
    </w:p>
    <w:p w14:paraId="68A23877" w14:textId="77777777" w:rsidR="009B10A3" w:rsidRDefault="009B10A3" w:rsidP="00C6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Однако, в группах нет интерактивных досок, которые могут существенно разнообразить образовательный процесс. А также хотелось бы иметь компьютеры </w:t>
      </w:r>
      <w:r w:rsidR="00073A70">
        <w:rPr>
          <w:rFonts w:ascii="Times New Roman" w:hAnsi="Times New Roman"/>
          <w:sz w:val="28"/>
          <w:szCs w:val="28"/>
        </w:rPr>
        <w:t xml:space="preserve">или ноутбуки </w:t>
      </w:r>
      <w:r w:rsidRPr="009B10A3">
        <w:rPr>
          <w:rFonts w:ascii="Times New Roman" w:hAnsi="Times New Roman"/>
          <w:sz w:val="28"/>
          <w:szCs w:val="28"/>
        </w:rPr>
        <w:t>во всех группах дошкольного возраста.</w:t>
      </w:r>
    </w:p>
    <w:p w14:paraId="5E863163" w14:textId="77777777" w:rsidR="009328A5" w:rsidRDefault="009328A5" w:rsidP="00F93E8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6EDAE589" w14:textId="77777777" w:rsidR="009328A5" w:rsidRDefault="009328A5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>Вывод:</w:t>
      </w:r>
      <w:r w:rsidRPr="009B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систему управления детским садом введён электронный документооборот.  </w:t>
      </w:r>
      <w:r w:rsidRPr="009376C0">
        <w:rPr>
          <w:rFonts w:ascii="Times New Roman" w:hAnsi="Times New Roman"/>
          <w:sz w:val="28"/>
          <w:szCs w:val="28"/>
        </w:rPr>
        <w:t>В ДОУ организовано дистанционное общение в рамках сетевого сообщества педагогов с использованием ресурсов сети интернет</w:t>
      </w:r>
      <w:r>
        <w:t>.</w:t>
      </w:r>
    </w:p>
    <w:p w14:paraId="36AE4629" w14:textId="6F5B8DEC" w:rsidR="009B10A3" w:rsidRPr="00C83AE7" w:rsidRDefault="009328A5" w:rsidP="009376C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</w:t>
      </w:r>
      <w:r w:rsidRPr="009328A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B10A3" w:rsidRPr="009328A5">
        <w:rPr>
          <w:rFonts w:ascii="Times New Roman" w:hAnsi="Times New Roman"/>
          <w:color w:val="000000" w:themeColor="text1"/>
          <w:sz w:val="28"/>
          <w:szCs w:val="28"/>
        </w:rPr>
        <w:t>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</w:t>
      </w:r>
      <w:r w:rsidR="00F93E88"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2385D26" w14:textId="6564F843" w:rsidR="009B10A3" w:rsidRPr="00C83AE7" w:rsidRDefault="009B10A3" w:rsidP="009B10A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75A363A" w14:textId="77777777" w:rsidR="009B10A3" w:rsidRPr="00055A3D" w:rsidRDefault="009B10A3" w:rsidP="00A07D26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b/>
          <w:sz w:val="28"/>
          <w:szCs w:val="28"/>
        </w:rPr>
        <w:t>Оценка материально- технической базы.</w:t>
      </w:r>
    </w:p>
    <w:p w14:paraId="7ADF041E" w14:textId="77777777" w:rsidR="00055A3D" w:rsidRPr="0092467E" w:rsidRDefault="00055A3D" w:rsidP="00055A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DE3D0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14:paraId="22099894" w14:textId="5C985979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МБДОУ  созданы все необходимые условия для </w:t>
      </w:r>
      <w:r w:rsidRPr="00D01633">
        <w:rPr>
          <w:rFonts w:ascii="Times New Roman" w:eastAsia="Times New Roman" w:hAnsi="Times New Roman"/>
          <w:b/>
          <w:i/>
          <w:sz w:val="28"/>
          <w:szCs w:val="28"/>
        </w:rPr>
        <w:t>обеспечения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</w:t>
      </w:r>
      <w:r>
        <w:rPr>
          <w:rFonts w:ascii="Times New Roman" w:eastAsia="Times New Roman" w:hAnsi="Times New Roman"/>
          <w:sz w:val="28"/>
          <w:szCs w:val="28"/>
        </w:rPr>
        <w:t xml:space="preserve"> видеокамерами,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разработан паспорт антитеррористической безопасности учреждения</w:t>
      </w:r>
      <w:r w:rsidR="00A07D26">
        <w:rPr>
          <w:rFonts w:ascii="Times New Roman" w:eastAsia="Times New Roman" w:hAnsi="Times New Roman"/>
          <w:sz w:val="28"/>
          <w:szCs w:val="28"/>
        </w:rPr>
        <w:t>, паспорт пожарной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>.</w:t>
      </w:r>
    </w:p>
    <w:p w14:paraId="652F1C76" w14:textId="736AF3DD"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  <w:r w:rsidR="00C83AE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91A60FD" w14:textId="29409373" w:rsidR="00C83AE7" w:rsidRPr="00C83AE7" w:rsidRDefault="00C83AE7" w:rsidP="00C83AE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0AF">
        <w:rPr>
          <w:rFonts w:ascii="Times New Roman" w:hAnsi="Times New Roman"/>
          <w:sz w:val="28"/>
          <w:szCs w:val="28"/>
        </w:rPr>
        <w:t xml:space="preserve">В помещении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</w:t>
      </w:r>
      <w:r w:rsidRPr="00BD30AF">
        <w:rPr>
          <w:rFonts w:ascii="Times New Roman" w:hAnsi="Times New Roman"/>
          <w:sz w:val="28"/>
          <w:szCs w:val="28"/>
        </w:rPr>
        <w:lastRenderedPageBreak/>
        <w:t>воспитанников группы.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В ДОУ имеются АПС, тревожные кнопки, система видеонаблюдения.</w:t>
      </w:r>
    </w:p>
    <w:p w14:paraId="5B63CBA2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14:paraId="1E87EDDB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14:paraId="5FBCA287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B4092E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библиотекой</w:t>
      </w:r>
      <w:r w:rsidR="00073A70">
        <w:rPr>
          <w:rFonts w:ascii="Times New Roman" w:hAnsi="Times New Roman"/>
          <w:sz w:val="28"/>
          <w:szCs w:val="28"/>
        </w:rPr>
        <w:t>, а также выставка картин, выполненных сотрудниками детского сада.</w:t>
      </w:r>
      <w:r w:rsidRPr="009B10A3">
        <w:rPr>
          <w:rFonts w:ascii="Times New Roman" w:hAnsi="Times New Roman"/>
          <w:sz w:val="28"/>
          <w:szCs w:val="28"/>
        </w:rPr>
        <w:t xml:space="preserve"> В группах и специально оборудованных помещениях есть магнитофоны, музыкальные центры, телевизоры, компьютеры, синтезатор, мультимедийная установка.         </w:t>
      </w:r>
    </w:p>
    <w:p w14:paraId="03A125F2" w14:textId="23DB2C3B" w:rsidR="009B10A3" w:rsidRPr="009B10A3" w:rsidRDefault="009B10A3" w:rsidP="00416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 </w:t>
      </w:r>
      <w:r w:rsidR="00416A50">
        <w:rPr>
          <w:rFonts w:ascii="Times New Roman" w:hAnsi="Times New Roman"/>
          <w:sz w:val="28"/>
          <w:szCs w:val="28"/>
        </w:rPr>
        <w:t>К новому учебному году</w:t>
      </w:r>
      <w:r w:rsidRPr="009B10A3">
        <w:rPr>
          <w:rFonts w:ascii="Times New Roman" w:hAnsi="Times New Roman"/>
          <w:sz w:val="28"/>
          <w:szCs w:val="28"/>
        </w:rPr>
        <w:t xml:space="preserve">  произв</w:t>
      </w:r>
      <w:r w:rsidR="00073A70">
        <w:rPr>
          <w:rFonts w:ascii="Times New Roman" w:hAnsi="Times New Roman"/>
          <w:sz w:val="28"/>
          <w:szCs w:val="28"/>
        </w:rPr>
        <w:t>едён косметиче</w:t>
      </w:r>
      <w:r w:rsidR="00801402">
        <w:rPr>
          <w:rFonts w:ascii="Times New Roman" w:hAnsi="Times New Roman"/>
          <w:sz w:val="28"/>
          <w:szCs w:val="28"/>
        </w:rPr>
        <w:t>ский ремонт кухни,</w:t>
      </w:r>
      <w:r w:rsidR="006B3851">
        <w:rPr>
          <w:rFonts w:ascii="Times New Roman" w:hAnsi="Times New Roman"/>
          <w:sz w:val="28"/>
          <w:szCs w:val="28"/>
        </w:rPr>
        <w:t xml:space="preserve"> лестниц</w:t>
      </w:r>
      <w:r w:rsidR="00801402">
        <w:rPr>
          <w:rFonts w:ascii="Times New Roman" w:hAnsi="Times New Roman"/>
          <w:sz w:val="28"/>
          <w:szCs w:val="28"/>
        </w:rPr>
        <w:t xml:space="preserve"> </w:t>
      </w:r>
      <w:r w:rsidR="006B3851">
        <w:rPr>
          <w:rFonts w:ascii="Times New Roman" w:hAnsi="Times New Roman"/>
          <w:sz w:val="28"/>
          <w:szCs w:val="28"/>
        </w:rPr>
        <w:t xml:space="preserve">и частично в группах </w:t>
      </w:r>
      <w:r w:rsidR="00801402">
        <w:rPr>
          <w:rFonts w:ascii="Times New Roman" w:hAnsi="Times New Roman"/>
          <w:sz w:val="28"/>
          <w:szCs w:val="28"/>
        </w:rPr>
        <w:t>№</w:t>
      </w:r>
      <w:r w:rsidR="0061799E">
        <w:rPr>
          <w:rFonts w:ascii="Times New Roman" w:hAnsi="Times New Roman"/>
          <w:sz w:val="28"/>
          <w:szCs w:val="28"/>
        </w:rPr>
        <w:t>7</w:t>
      </w:r>
      <w:r w:rsidR="009746B7">
        <w:rPr>
          <w:rFonts w:ascii="Times New Roman" w:hAnsi="Times New Roman"/>
          <w:sz w:val="28"/>
          <w:szCs w:val="28"/>
        </w:rPr>
        <w:t>,12</w:t>
      </w:r>
      <w:r w:rsidR="00073A70">
        <w:rPr>
          <w:rFonts w:ascii="Times New Roman" w:hAnsi="Times New Roman"/>
          <w:sz w:val="28"/>
          <w:szCs w:val="28"/>
        </w:rPr>
        <w:t>;</w:t>
      </w:r>
    </w:p>
    <w:p w14:paraId="2E1E8DB9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9B10A3">
        <w:rPr>
          <w:rFonts w:ascii="Times New Roman" w:eastAsia="Times New Roman" w:hAnsi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социально- коммуникативного развития дошкольников.</w:t>
      </w:r>
      <w:r w:rsidRPr="009B10A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2FD064" w14:textId="77777777"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r w:rsidR="00E65530">
        <w:rPr>
          <w:rFonts w:ascii="Times New Roman" w:eastAsia="Times New Roman" w:hAnsi="Times New Roman"/>
          <w:sz w:val="28"/>
          <w:szCs w:val="28"/>
        </w:rPr>
        <w:t>«</w:t>
      </w:r>
      <w:r w:rsidRPr="009B10A3">
        <w:rPr>
          <w:rFonts w:ascii="Times New Roman" w:eastAsia="Times New Roman" w:hAnsi="Times New Roman"/>
          <w:sz w:val="28"/>
          <w:szCs w:val="28"/>
        </w:rPr>
        <w:t>над</w:t>
      </w:r>
      <w:r w:rsidR="00E65530">
        <w:rPr>
          <w:rFonts w:ascii="Times New Roman" w:eastAsia="Times New Roman" w:hAnsi="Times New Roman"/>
          <w:sz w:val="28"/>
          <w:szCs w:val="28"/>
        </w:rPr>
        <w:t>»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, а вместе». </w:t>
      </w:r>
    </w:p>
    <w:p w14:paraId="765A7287" w14:textId="77777777"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</w:t>
      </w:r>
      <w:r w:rsidRPr="009B10A3">
        <w:rPr>
          <w:rFonts w:ascii="Times New Roman" w:eastAsia="Times New Roman" w:hAnsi="Times New Roman"/>
          <w:sz w:val="28"/>
          <w:szCs w:val="28"/>
        </w:rPr>
        <w:lastRenderedPageBreak/>
        <w:t xml:space="preserve">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14:paraId="06E89BF5" w14:textId="77777777" w:rsidR="000A33A0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4B3C3AC" w14:textId="0F518EE8" w:rsidR="009B10A3" w:rsidRDefault="009B10A3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14:paraId="1F6663C5" w14:textId="77777777" w:rsidR="00382D4B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D4B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Источником финансирования являются: </w:t>
      </w:r>
      <w:r w:rsidR="00382D4B" w:rsidRPr="00382D4B">
        <w:rPr>
          <w:rFonts w:ascii="Times New Roman" w:hAnsi="Times New Roman"/>
          <w:color w:val="000000" w:themeColor="text1"/>
          <w:sz w:val="28"/>
          <w:szCs w:val="28"/>
        </w:rPr>
        <w:t>субвенция областного бюджета, собственные средства бюджета города и доходы от приносящей доход деятельности.</w:t>
      </w:r>
    </w:p>
    <w:p w14:paraId="360E3E94" w14:textId="77777777" w:rsidR="00F93E88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D4B">
        <w:rPr>
          <w:rFonts w:ascii="Times New Roman" w:hAnsi="Times New Roman"/>
          <w:sz w:val="28"/>
          <w:szCs w:val="28"/>
        </w:rPr>
        <w:t>Администрацией детского сада</w:t>
      </w:r>
      <w:r w:rsidR="00382D4B" w:rsidRPr="00382D4B">
        <w:rPr>
          <w:rFonts w:ascii="Times New Roman" w:hAnsi="Times New Roman"/>
          <w:sz w:val="28"/>
          <w:szCs w:val="28"/>
        </w:rPr>
        <w:t xml:space="preserve"> рационально и в полном объёме  </w:t>
      </w:r>
      <w:r w:rsidRPr="00382D4B">
        <w:rPr>
          <w:rFonts w:ascii="Times New Roman" w:hAnsi="Times New Roman"/>
          <w:sz w:val="28"/>
          <w:szCs w:val="28"/>
        </w:rPr>
        <w:t xml:space="preserve"> </w:t>
      </w:r>
      <w:r w:rsidR="00382D4B" w:rsidRPr="00382D4B">
        <w:rPr>
          <w:rFonts w:ascii="Times New Roman" w:hAnsi="Times New Roman"/>
          <w:sz w:val="28"/>
          <w:szCs w:val="28"/>
        </w:rPr>
        <w:t>расходуются,  выделяемые</w:t>
      </w:r>
      <w:r w:rsidRPr="00382D4B">
        <w:rPr>
          <w:rFonts w:ascii="Times New Roman" w:hAnsi="Times New Roman"/>
          <w:sz w:val="28"/>
          <w:szCs w:val="28"/>
        </w:rPr>
        <w:t xml:space="preserve"> средств</w:t>
      </w:r>
      <w:r w:rsidR="00382D4B" w:rsidRPr="00382D4B">
        <w:rPr>
          <w:rFonts w:ascii="Times New Roman" w:hAnsi="Times New Roman"/>
          <w:sz w:val="28"/>
          <w:szCs w:val="28"/>
        </w:rPr>
        <w:t>а.</w:t>
      </w:r>
      <w:r w:rsidRPr="00382D4B">
        <w:rPr>
          <w:rFonts w:ascii="Times New Roman" w:hAnsi="Times New Roman"/>
          <w:sz w:val="28"/>
          <w:szCs w:val="28"/>
        </w:rPr>
        <w:t xml:space="preserve"> </w:t>
      </w:r>
    </w:p>
    <w:p w14:paraId="5B838E94" w14:textId="77777777" w:rsidR="009B10A3" w:rsidRPr="00382D4B" w:rsidRDefault="009B10A3" w:rsidP="009B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01A34C" w14:textId="146B5966" w:rsidR="009B10A3" w:rsidRPr="00416A50" w:rsidRDefault="009B10A3" w:rsidP="0093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A50">
        <w:rPr>
          <w:rFonts w:ascii="Times New Roman" w:hAnsi="Times New Roman"/>
          <w:sz w:val="28"/>
          <w:szCs w:val="28"/>
        </w:rPr>
        <w:t>В группах организована пространственно-предметная среда с учётом современных требований. Однако, в течение следующего года</w:t>
      </w:r>
      <w:r w:rsidR="00E1670B" w:rsidRPr="00416A50">
        <w:rPr>
          <w:rFonts w:ascii="Times New Roman" w:hAnsi="Times New Roman"/>
          <w:sz w:val="28"/>
          <w:szCs w:val="28"/>
        </w:rPr>
        <w:t>,</w:t>
      </w:r>
      <w:r w:rsidRPr="00416A50">
        <w:rPr>
          <w:rFonts w:ascii="Times New Roman" w:hAnsi="Times New Roman"/>
          <w:sz w:val="28"/>
          <w:szCs w:val="28"/>
        </w:rPr>
        <w:t xml:space="preserve"> </w:t>
      </w:r>
      <w:r w:rsidR="009C40B6" w:rsidRPr="00416A50">
        <w:rPr>
          <w:rFonts w:ascii="Times New Roman" w:hAnsi="Times New Roman"/>
          <w:sz w:val="28"/>
          <w:szCs w:val="28"/>
        </w:rPr>
        <w:t>по возможности</w:t>
      </w:r>
      <w:r w:rsidR="00E1670B" w:rsidRPr="00416A50">
        <w:rPr>
          <w:rFonts w:ascii="Times New Roman" w:hAnsi="Times New Roman"/>
          <w:sz w:val="28"/>
          <w:szCs w:val="28"/>
        </w:rPr>
        <w:t>,</w:t>
      </w:r>
      <w:r w:rsidR="009C40B6" w:rsidRPr="00416A50">
        <w:rPr>
          <w:rFonts w:ascii="Times New Roman" w:hAnsi="Times New Roman"/>
          <w:sz w:val="28"/>
          <w:szCs w:val="28"/>
        </w:rPr>
        <w:t xml:space="preserve"> </w:t>
      </w:r>
      <w:r w:rsidRPr="00416A50">
        <w:rPr>
          <w:rFonts w:ascii="Times New Roman" w:hAnsi="Times New Roman"/>
          <w:sz w:val="28"/>
          <w:szCs w:val="28"/>
        </w:rPr>
        <w:t>необходимо:</w:t>
      </w:r>
    </w:p>
    <w:p w14:paraId="16E28B28" w14:textId="77777777" w:rsidR="009B10A3" w:rsidRPr="00416A50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50">
        <w:rPr>
          <w:rFonts w:ascii="Times New Roman" w:hAnsi="Times New Roman"/>
          <w:sz w:val="28"/>
          <w:szCs w:val="28"/>
        </w:rPr>
        <w:t>заменить стар</w:t>
      </w:r>
      <w:r w:rsidR="009C40B6" w:rsidRPr="00416A50">
        <w:rPr>
          <w:rFonts w:ascii="Times New Roman" w:hAnsi="Times New Roman"/>
          <w:sz w:val="28"/>
          <w:szCs w:val="28"/>
        </w:rPr>
        <w:t>ые двери: на кухне,  на лестнице</w:t>
      </w:r>
      <w:r w:rsidRPr="00416A50">
        <w:rPr>
          <w:rFonts w:ascii="Times New Roman" w:hAnsi="Times New Roman"/>
          <w:sz w:val="28"/>
          <w:szCs w:val="28"/>
        </w:rPr>
        <w:t>;</w:t>
      </w:r>
    </w:p>
    <w:p w14:paraId="0C012A44" w14:textId="086C63DA" w:rsidR="009B10A3" w:rsidRPr="00416A50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50">
        <w:rPr>
          <w:rFonts w:ascii="Times New Roman" w:hAnsi="Times New Roman"/>
          <w:sz w:val="28"/>
          <w:szCs w:val="28"/>
        </w:rPr>
        <w:t xml:space="preserve">постепенно менять прогнившие окна </w:t>
      </w:r>
      <w:r w:rsidR="006B3851" w:rsidRPr="00416A50">
        <w:rPr>
          <w:rFonts w:ascii="Times New Roman" w:hAnsi="Times New Roman"/>
          <w:sz w:val="28"/>
          <w:szCs w:val="28"/>
        </w:rPr>
        <w:t>в прачечной</w:t>
      </w:r>
      <w:r w:rsidRPr="00416A50">
        <w:rPr>
          <w:rFonts w:ascii="Times New Roman" w:hAnsi="Times New Roman"/>
          <w:sz w:val="28"/>
          <w:szCs w:val="28"/>
        </w:rPr>
        <w:t>, на пищеблоке и в спортивном зале ДОУ;</w:t>
      </w:r>
    </w:p>
    <w:p w14:paraId="23BF370A" w14:textId="1336C2CE" w:rsidR="00914072" w:rsidRPr="00416A50" w:rsidRDefault="0024329B" w:rsidP="009746B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50">
        <w:rPr>
          <w:rFonts w:ascii="Times New Roman" w:hAnsi="Times New Roman"/>
          <w:sz w:val="28"/>
          <w:szCs w:val="28"/>
        </w:rPr>
        <w:t xml:space="preserve">покрасить стены в группах, где </w:t>
      </w:r>
      <w:r w:rsidR="006B3851" w:rsidRPr="00416A50">
        <w:rPr>
          <w:rFonts w:ascii="Times New Roman" w:hAnsi="Times New Roman"/>
          <w:sz w:val="28"/>
          <w:szCs w:val="28"/>
        </w:rPr>
        <w:t xml:space="preserve">они </w:t>
      </w:r>
      <w:r w:rsidRPr="00416A50">
        <w:rPr>
          <w:rFonts w:ascii="Times New Roman" w:hAnsi="Times New Roman"/>
          <w:sz w:val="28"/>
          <w:szCs w:val="28"/>
        </w:rPr>
        <w:t>поклеен</w:t>
      </w:r>
      <w:r w:rsidR="006B3851" w:rsidRPr="00416A50">
        <w:rPr>
          <w:rFonts w:ascii="Times New Roman" w:hAnsi="Times New Roman"/>
          <w:sz w:val="28"/>
          <w:szCs w:val="28"/>
        </w:rPr>
        <w:t>ы</w:t>
      </w:r>
      <w:r w:rsidRPr="00416A50">
        <w:rPr>
          <w:rFonts w:ascii="Times New Roman" w:hAnsi="Times New Roman"/>
          <w:sz w:val="28"/>
          <w:szCs w:val="28"/>
        </w:rPr>
        <w:t xml:space="preserve"> обоями</w:t>
      </w:r>
      <w:r w:rsidR="00914072" w:rsidRPr="00416A50">
        <w:rPr>
          <w:rFonts w:ascii="Times New Roman" w:hAnsi="Times New Roman"/>
          <w:sz w:val="28"/>
          <w:szCs w:val="28"/>
        </w:rPr>
        <w:t>;</w:t>
      </w:r>
    </w:p>
    <w:p w14:paraId="79AF4748" w14:textId="77777777" w:rsidR="008D3E95" w:rsidRPr="00416A50" w:rsidRDefault="008D3E95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50">
        <w:rPr>
          <w:rFonts w:ascii="Times New Roman" w:hAnsi="Times New Roman"/>
          <w:sz w:val="28"/>
          <w:szCs w:val="28"/>
        </w:rPr>
        <w:t>заменить линолеум в коридоре 2-ого этажа;</w:t>
      </w:r>
    </w:p>
    <w:p w14:paraId="544E8E64" w14:textId="7F83E4A3" w:rsid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50">
        <w:rPr>
          <w:rFonts w:ascii="Times New Roman" w:hAnsi="Times New Roman"/>
          <w:sz w:val="28"/>
          <w:szCs w:val="28"/>
        </w:rPr>
        <w:t>отремонтировать и по</w:t>
      </w:r>
      <w:r w:rsidR="00416A50">
        <w:rPr>
          <w:rFonts w:ascii="Times New Roman" w:hAnsi="Times New Roman"/>
          <w:sz w:val="28"/>
          <w:szCs w:val="28"/>
        </w:rPr>
        <w:t>красить потолок в коридорах ДОУ;</w:t>
      </w:r>
    </w:p>
    <w:p w14:paraId="010D8A6B" w14:textId="5F961875" w:rsidR="00416A50" w:rsidRPr="00416A50" w:rsidRDefault="00416A50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освобождённых помещениях произвести косметический ремонт и оборудовать кабинет психолога, кабинет логопеда и кабинет для проведения дополнительных услуг.</w:t>
      </w:r>
    </w:p>
    <w:p w14:paraId="64B96845" w14:textId="77777777" w:rsidR="009B10A3" w:rsidRPr="009746B7" w:rsidRDefault="009B10A3" w:rsidP="009B10A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7E20605" w14:textId="77777777"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Pr="00A07D26">
        <w:rPr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Площадь на одного воспитанника соответствует  нормативу.</w:t>
      </w:r>
      <w:r w:rsidR="0024329B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На</w:t>
      </w:r>
      <w:r w:rsidRPr="00A07D26">
        <w:rPr>
          <w:rFonts w:ascii="Times New Roman" w:hAnsi="Times New Roman"/>
          <w:b/>
          <w:sz w:val="28"/>
          <w:szCs w:val="28"/>
        </w:rPr>
        <w:t xml:space="preserve"> территории МБДОУ</w:t>
      </w:r>
      <w:r w:rsidRPr="00A07D26">
        <w:rPr>
          <w:rFonts w:ascii="Times New Roman" w:hAnsi="Times New Roman"/>
          <w:sz w:val="28"/>
          <w:szCs w:val="28"/>
        </w:rPr>
        <w:t xml:space="preserve"> имеется дендрарий, где посажены разные породы деревьев, а так же цветник с разными видами садовых цветов. </w:t>
      </w:r>
    </w:p>
    <w:p w14:paraId="750DB751" w14:textId="7F3DDD21" w:rsidR="00A07D26" w:rsidRPr="00A07D26" w:rsidRDefault="00A07D26" w:rsidP="0080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На участках для прогулок детей </w:t>
      </w:r>
      <w:r w:rsidR="006B3851">
        <w:rPr>
          <w:rFonts w:ascii="Times New Roman" w:hAnsi="Times New Roman"/>
          <w:sz w:val="28"/>
          <w:szCs w:val="28"/>
        </w:rPr>
        <w:t xml:space="preserve">студентами Тверского художественного колледжа им. Венецианова расписаны </w:t>
      </w:r>
      <w:r w:rsidRPr="00A07D26">
        <w:rPr>
          <w:rFonts w:ascii="Times New Roman" w:hAnsi="Times New Roman"/>
          <w:sz w:val="28"/>
          <w:szCs w:val="28"/>
        </w:rPr>
        <w:t>веранды</w:t>
      </w:r>
      <w:r w:rsidR="001C38F0">
        <w:rPr>
          <w:rFonts w:ascii="Times New Roman" w:hAnsi="Times New Roman"/>
          <w:sz w:val="28"/>
          <w:szCs w:val="28"/>
        </w:rPr>
        <w:t xml:space="preserve"> в соответствии с названиями групп.</w:t>
      </w:r>
      <w:r w:rsidR="009746B7">
        <w:rPr>
          <w:rFonts w:ascii="Times New Roman" w:hAnsi="Times New Roman"/>
          <w:sz w:val="28"/>
          <w:szCs w:val="28"/>
        </w:rPr>
        <w:t xml:space="preserve"> На участках групп №12 и 9</w:t>
      </w:r>
      <w:r w:rsidR="006B3851">
        <w:rPr>
          <w:rFonts w:ascii="Times New Roman" w:hAnsi="Times New Roman"/>
          <w:sz w:val="28"/>
          <w:szCs w:val="28"/>
        </w:rPr>
        <w:t xml:space="preserve"> </w:t>
      </w:r>
      <w:r w:rsidR="009746B7">
        <w:rPr>
          <w:rFonts w:ascii="Times New Roman" w:hAnsi="Times New Roman"/>
          <w:sz w:val="28"/>
          <w:szCs w:val="28"/>
        </w:rPr>
        <w:t>установлены новые песочницы для игр детей с песком</w:t>
      </w:r>
      <w:proofErr w:type="gramStart"/>
      <w:r w:rsidR="009746B7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.</w:t>
      </w:r>
      <w:proofErr w:type="gramEnd"/>
      <w:r w:rsidRPr="00A07D26">
        <w:rPr>
          <w:rFonts w:ascii="Times New Roman" w:hAnsi="Times New Roman"/>
          <w:sz w:val="28"/>
          <w:szCs w:val="28"/>
        </w:rPr>
        <w:t xml:space="preserve"> </w:t>
      </w:r>
    </w:p>
    <w:p w14:paraId="2A3EA5E6" w14:textId="3A175C85"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lastRenderedPageBreak/>
        <w:t xml:space="preserve">     Однако, на участках</w:t>
      </w:r>
      <w:r w:rsidR="001C38F0">
        <w:rPr>
          <w:rFonts w:ascii="Times New Roman" w:hAnsi="Times New Roman"/>
          <w:sz w:val="28"/>
          <w:szCs w:val="28"/>
        </w:rPr>
        <w:t xml:space="preserve"> №№12,11,9</w:t>
      </w:r>
      <w:r w:rsidRPr="00A07D26">
        <w:rPr>
          <w:rFonts w:ascii="Times New Roman" w:hAnsi="Times New Roman"/>
          <w:sz w:val="28"/>
          <w:szCs w:val="28"/>
        </w:rPr>
        <w:t xml:space="preserve"> недостат</w:t>
      </w:r>
      <w:r w:rsidR="00801402">
        <w:rPr>
          <w:rFonts w:ascii="Times New Roman" w:hAnsi="Times New Roman"/>
          <w:sz w:val="28"/>
          <w:szCs w:val="28"/>
        </w:rPr>
        <w:t>очно оборудования для игр детей.  Т</w:t>
      </w:r>
      <w:r w:rsidRPr="00A07D26">
        <w:rPr>
          <w:rFonts w:ascii="Times New Roman" w:hAnsi="Times New Roman"/>
          <w:sz w:val="28"/>
          <w:szCs w:val="28"/>
        </w:rPr>
        <w:t xml:space="preserve">акже </w:t>
      </w:r>
      <w:r w:rsidR="009C40B6">
        <w:rPr>
          <w:rFonts w:ascii="Times New Roman" w:hAnsi="Times New Roman"/>
          <w:sz w:val="28"/>
          <w:szCs w:val="28"/>
        </w:rPr>
        <w:t xml:space="preserve">желательно </w:t>
      </w:r>
      <w:r w:rsidR="000540FE">
        <w:rPr>
          <w:rFonts w:ascii="Times New Roman" w:hAnsi="Times New Roman"/>
          <w:sz w:val="28"/>
          <w:szCs w:val="28"/>
        </w:rPr>
        <w:t xml:space="preserve"> </w:t>
      </w:r>
      <w:r w:rsidR="00801402">
        <w:rPr>
          <w:rFonts w:ascii="Times New Roman" w:hAnsi="Times New Roman"/>
          <w:sz w:val="28"/>
          <w:szCs w:val="28"/>
        </w:rPr>
        <w:t>ещё</w:t>
      </w:r>
      <w:r w:rsidR="000540FE">
        <w:rPr>
          <w:rFonts w:ascii="Times New Roman" w:hAnsi="Times New Roman"/>
          <w:sz w:val="28"/>
          <w:szCs w:val="28"/>
        </w:rPr>
        <w:t xml:space="preserve">  посадить кустарники между групповыми игровыми площадками</w:t>
      </w:r>
      <w:r w:rsidR="00801402">
        <w:rPr>
          <w:rFonts w:ascii="Times New Roman" w:hAnsi="Times New Roman"/>
          <w:sz w:val="28"/>
          <w:szCs w:val="28"/>
        </w:rPr>
        <w:t xml:space="preserve"> взамен погибших растений.</w:t>
      </w:r>
      <w:r w:rsidR="000540FE">
        <w:rPr>
          <w:rFonts w:ascii="Times New Roman" w:hAnsi="Times New Roman"/>
          <w:sz w:val="28"/>
          <w:szCs w:val="28"/>
        </w:rPr>
        <w:t xml:space="preserve"> </w:t>
      </w:r>
      <w:r w:rsidR="00801402">
        <w:rPr>
          <w:rFonts w:ascii="Times New Roman" w:hAnsi="Times New Roman"/>
          <w:sz w:val="28"/>
          <w:szCs w:val="28"/>
        </w:rPr>
        <w:t xml:space="preserve"> </w:t>
      </w:r>
      <w:r w:rsidR="0024329B">
        <w:rPr>
          <w:rFonts w:ascii="Times New Roman" w:hAnsi="Times New Roman"/>
          <w:sz w:val="28"/>
          <w:szCs w:val="28"/>
        </w:rPr>
        <w:t>50% прогулочных веранд не имеют крыши, чтобы дети могли укрыться от дождя и солнца.</w:t>
      </w:r>
    </w:p>
    <w:p w14:paraId="406F2B9E" w14:textId="77777777"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b/>
          <w:sz w:val="28"/>
          <w:szCs w:val="28"/>
        </w:rPr>
        <w:t xml:space="preserve"> </w:t>
      </w:r>
    </w:p>
    <w:p w14:paraId="529AA72B" w14:textId="735EF77B" w:rsidR="00416A50" w:rsidRPr="00416A50" w:rsidRDefault="00A07D26" w:rsidP="00416A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>ВЫВОД:</w:t>
      </w:r>
      <w:r w:rsidRPr="00A07D26">
        <w:rPr>
          <w:rFonts w:ascii="Times New Roman" w:hAnsi="Times New Roman"/>
          <w:b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 xml:space="preserve"> </w:t>
      </w:r>
      <w:r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Материально-техническая база ДОУ находится в удовлетворительном состоянии. </w:t>
      </w:r>
      <w:r w:rsidR="009C40B6"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В группах организована пространственно-предметная среда с учётом современных требований. </w:t>
      </w:r>
      <w:r w:rsidR="00F93E88"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года реализованы </w:t>
      </w:r>
      <w:r w:rsidR="009C40B6" w:rsidRPr="009328A5">
        <w:rPr>
          <w:rFonts w:ascii="Times New Roman" w:hAnsi="Times New Roman"/>
          <w:color w:val="000000" w:themeColor="text1"/>
          <w:sz w:val="28"/>
          <w:szCs w:val="28"/>
        </w:rPr>
        <w:t>не все запланированные мероприятия, т.к. это требует материальных затрат.</w:t>
      </w:r>
      <w:r w:rsidR="00F93E88"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>Для повышения качества предоставляемых услуг необходимо провести ремонтные работы, пополнить группы и помещения ДОУ необходимым оборудованием, приобрести интерактивные доски в группы.</w:t>
      </w:r>
      <w:r w:rsidR="000540FE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</w:t>
      </w:r>
      <w:r w:rsidR="001C38F0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возможности, </w:t>
      </w:r>
      <w:proofErr w:type="gramStart"/>
      <w:r w:rsidR="001C38F0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>заменить обои</w:t>
      </w:r>
      <w:r w:rsidR="000540FE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покраску</w:t>
      </w:r>
      <w:proofErr w:type="gramEnd"/>
      <w:r w:rsidR="000540FE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66FC0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1C38F0" w:rsidRPr="009328A5">
        <w:rPr>
          <w:rFonts w:ascii="Times New Roman" w:eastAsia="Times New Roman" w:hAnsi="Times New Roman"/>
          <w:color w:val="000000" w:themeColor="text1"/>
          <w:sz w:val="28"/>
          <w:szCs w:val="28"/>
        </w:rPr>
        <w:t>спальнях групп №3,4,6</w:t>
      </w:r>
      <w:r w:rsidR="00416A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</w:t>
      </w:r>
      <w:r w:rsidR="00416A50">
        <w:rPr>
          <w:rFonts w:ascii="Times New Roman" w:hAnsi="Times New Roman"/>
          <w:sz w:val="28"/>
          <w:szCs w:val="28"/>
        </w:rPr>
        <w:t>в освобождённых помещениях произвести косметический ремонт и оборудовать кабинет психолога, кабинет логопеда и кабинет для проведения дополнительных услуг.</w:t>
      </w:r>
    </w:p>
    <w:p w14:paraId="03E915AF" w14:textId="2007A01C" w:rsidR="00A07D26" w:rsidRPr="009328A5" w:rsidRDefault="00A07D26" w:rsidP="00A07D26">
      <w:pPr>
        <w:tabs>
          <w:tab w:val="left" w:pos="205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FF1806A" w14:textId="77777777" w:rsidR="001365E7" w:rsidRPr="009328A5" w:rsidRDefault="00A07D26" w:rsidP="00A07D2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                В дальнейшем необходимо</w:t>
      </w:r>
      <w:r w:rsidR="00C66FC0" w:rsidRPr="009328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достаточного финансирования</w:t>
      </w:r>
      <w:r w:rsidR="00C66FC0" w:rsidRPr="009328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установить  дополнительно игровое и спортивное оборудование на участках МБДОУ, дооборудовать спортивную площадку</w:t>
      </w:r>
      <w:r w:rsidR="0024329B" w:rsidRPr="009328A5">
        <w:rPr>
          <w:rFonts w:ascii="Times New Roman" w:hAnsi="Times New Roman"/>
          <w:color w:val="000000" w:themeColor="text1"/>
          <w:sz w:val="28"/>
          <w:szCs w:val="28"/>
        </w:rPr>
        <w:t>, отремонтировать крыши веранд для прогулок детей</w:t>
      </w:r>
      <w:r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C66FC0" w:rsidRPr="009328A5">
        <w:rPr>
          <w:rFonts w:ascii="Times New Roman" w:hAnsi="Times New Roman"/>
          <w:color w:val="000000" w:themeColor="text1"/>
          <w:sz w:val="28"/>
          <w:szCs w:val="28"/>
        </w:rPr>
        <w:t>А также необходимо  посадить кустарники между групповыми игровыми площадками</w:t>
      </w:r>
      <w:r w:rsidR="00090A07"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и по их периметру</w:t>
      </w:r>
      <w:r w:rsidR="00801402" w:rsidRPr="009328A5">
        <w:rPr>
          <w:rFonts w:ascii="Times New Roman" w:hAnsi="Times New Roman"/>
          <w:color w:val="000000" w:themeColor="text1"/>
          <w:sz w:val="28"/>
          <w:szCs w:val="28"/>
        </w:rPr>
        <w:t xml:space="preserve"> взамен погибших растений</w:t>
      </w:r>
      <w:r w:rsidR="00090A07" w:rsidRPr="009328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D831EF" w14:textId="77777777" w:rsidR="00090A07" w:rsidRDefault="00090A0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170065FC" w14:textId="77777777" w:rsidR="00F93E88" w:rsidRDefault="00974121" w:rsidP="00F93E88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Внутренняя система</w:t>
      </w:r>
      <w:r w:rsidR="00F93E88" w:rsidRPr="00E84371">
        <w:rPr>
          <w:rFonts w:ascii="Times New Roman" w:hAnsi="Times New Roman"/>
          <w:b/>
          <w:sz w:val="28"/>
          <w:szCs w:val="28"/>
        </w:rPr>
        <w:t xml:space="preserve"> оценки качества образования.</w:t>
      </w:r>
    </w:p>
    <w:p w14:paraId="055524F4" w14:textId="77777777" w:rsidR="0092467E" w:rsidRPr="00E8437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14:paraId="2E776528" w14:textId="77777777"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14:paraId="35707212" w14:textId="16F26F74"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ФГОС </w:t>
      </w:r>
      <w:r w:rsidR="001C38F0" w:rsidRPr="00F93E88">
        <w:rPr>
          <w:rFonts w:ascii="Times New Roman" w:eastAsia="Times New Roman" w:hAnsi="Times New Roman"/>
          <w:bCs/>
          <w:sz w:val="28"/>
          <w:szCs w:val="28"/>
        </w:rPr>
        <w:t xml:space="preserve">ДО, </w:t>
      </w:r>
      <w:r w:rsidR="001C38F0">
        <w:rPr>
          <w:rFonts w:ascii="Times New Roman" w:eastAsia="Times New Roman" w:hAnsi="Times New Roman"/>
          <w:bCs/>
          <w:sz w:val="28"/>
          <w:szCs w:val="28"/>
        </w:rPr>
        <w:t>в</w:t>
      </w:r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14:paraId="35D4DB68" w14:textId="7480695D" w:rsidR="00F93E88" w:rsidRPr="00416A50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416A50">
        <w:rPr>
          <w:rFonts w:ascii="Times New Roman" w:eastAsia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</w:t>
      </w:r>
      <w:r w:rsidR="009746B7" w:rsidRPr="00416A50">
        <w:rPr>
          <w:rFonts w:ascii="Times New Roman" w:eastAsia="Times New Roman" w:hAnsi="Times New Roman"/>
          <w:sz w:val="28"/>
          <w:szCs w:val="28"/>
        </w:rPr>
        <w:t xml:space="preserve">заданным требованиям ФГОС </w:t>
      </w:r>
      <w:proofErr w:type="gramStart"/>
      <w:r w:rsidR="009746B7" w:rsidRPr="00416A50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9746B7" w:rsidRPr="00416A50">
        <w:rPr>
          <w:rFonts w:ascii="Times New Roman" w:eastAsia="Times New Roman" w:hAnsi="Times New Roman"/>
          <w:sz w:val="28"/>
          <w:szCs w:val="28"/>
        </w:rPr>
        <w:t xml:space="preserve"> и Ф</w:t>
      </w:r>
      <w:r w:rsidRPr="00416A50">
        <w:rPr>
          <w:rFonts w:ascii="Times New Roman" w:eastAsia="Times New Roman" w:hAnsi="Times New Roman"/>
          <w:sz w:val="28"/>
          <w:szCs w:val="28"/>
        </w:rPr>
        <w:t xml:space="preserve">ОП </w:t>
      </w:r>
      <w:proofErr w:type="gramStart"/>
      <w:r w:rsidRPr="00416A50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416A50">
        <w:rPr>
          <w:rFonts w:ascii="Times New Roman" w:eastAsia="Times New Roman" w:hAnsi="Times New Roman"/>
          <w:sz w:val="28"/>
          <w:szCs w:val="28"/>
        </w:rPr>
        <w:t xml:space="preserve"> в дошкольном образовании проводится регулярно согласно </w:t>
      </w:r>
      <w:r w:rsidR="00781F89" w:rsidRPr="00416A50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1C38F0" w:rsidRPr="00416A50">
        <w:rPr>
          <w:rFonts w:ascii="Times New Roman" w:eastAsia="Times New Roman" w:hAnsi="Times New Roman"/>
          <w:sz w:val="28"/>
          <w:szCs w:val="28"/>
        </w:rPr>
        <w:t xml:space="preserve">внутренней системы оценки качества образования </w:t>
      </w:r>
      <w:r w:rsidRPr="00416A50">
        <w:rPr>
          <w:rFonts w:ascii="Times New Roman" w:eastAsia="Times New Roman" w:hAnsi="Times New Roman"/>
          <w:sz w:val="28"/>
          <w:szCs w:val="28"/>
        </w:rPr>
        <w:t xml:space="preserve">и направлено в первую очередь на </w:t>
      </w:r>
      <w:r w:rsidR="009748BD" w:rsidRPr="00416A50">
        <w:rPr>
          <w:rFonts w:ascii="Times New Roman" w:eastAsia="Times New Roman" w:hAnsi="Times New Roman"/>
          <w:sz w:val="28"/>
          <w:szCs w:val="28"/>
        </w:rPr>
        <w:t xml:space="preserve">установление соответствия </w:t>
      </w:r>
      <w:r w:rsidRPr="00416A50">
        <w:rPr>
          <w:rFonts w:ascii="Times New Roman" w:eastAsia="SimSun" w:hAnsi="Times New Roman"/>
          <w:sz w:val="28"/>
          <w:szCs w:val="28"/>
        </w:rPr>
        <w:t xml:space="preserve">условий </w:t>
      </w:r>
      <w:r w:rsidR="009748BD" w:rsidRPr="00416A50">
        <w:rPr>
          <w:rFonts w:ascii="Times New Roman" w:eastAsia="SimSun" w:hAnsi="Times New Roman"/>
          <w:sz w:val="28"/>
          <w:szCs w:val="28"/>
        </w:rPr>
        <w:t xml:space="preserve"> и качества образования в ДОУ </w:t>
      </w:r>
      <w:r w:rsidRPr="00416A50">
        <w:rPr>
          <w:rFonts w:ascii="Times New Roman" w:eastAsia="SimSun" w:hAnsi="Times New Roman"/>
          <w:sz w:val="28"/>
          <w:szCs w:val="28"/>
        </w:rPr>
        <w:t>в процессе образовательной деятельности.</w:t>
      </w:r>
    </w:p>
    <w:p w14:paraId="41F1E778" w14:textId="77777777" w:rsidR="00F93E88" w:rsidRPr="00416A50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416A50">
        <w:rPr>
          <w:rFonts w:ascii="Times New Roman" w:eastAsia="SimSun" w:hAnsi="Times New Roman"/>
          <w:sz w:val="28"/>
          <w:szCs w:val="28"/>
        </w:rPr>
        <w:t>Система оценки образовательной деятельности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14:paraId="7849B364" w14:textId="77777777" w:rsidR="00F93E88" w:rsidRPr="00416A50" w:rsidRDefault="00F93E88" w:rsidP="00F93E88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416A50">
        <w:rPr>
          <w:rFonts w:ascii="Times New Roman" w:eastAsia="SimSun" w:hAnsi="Times New Roman"/>
          <w:sz w:val="28"/>
          <w:szCs w:val="28"/>
        </w:rPr>
        <w:t xml:space="preserve">ООП ДО не предусматривает оценивание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416A50">
        <w:rPr>
          <w:rFonts w:ascii="Times New Roman" w:eastAsia="SimSun" w:hAnsi="Times New Roman"/>
          <w:sz w:val="28"/>
          <w:szCs w:val="28"/>
        </w:rPr>
        <w:t>ДО</w:t>
      </w:r>
      <w:proofErr w:type="gramEnd"/>
      <w:r w:rsidRPr="00416A50">
        <w:rPr>
          <w:rFonts w:ascii="Times New Roman" w:eastAsia="SimSun" w:hAnsi="Times New Roman"/>
          <w:sz w:val="28"/>
          <w:szCs w:val="28"/>
        </w:rPr>
        <w:t>.</w:t>
      </w:r>
    </w:p>
    <w:p w14:paraId="3E740A80" w14:textId="77777777"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lastRenderedPageBreak/>
        <w:t xml:space="preserve">Предусмотрены следующие уровни системы оценки качества: </w:t>
      </w:r>
    </w:p>
    <w:p w14:paraId="04C39E0E" w14:textId="1A3BFB2A" w:rsidR="00F93E88" w:rsidRPr="00F93E88" w:rsidRDefault="00F93E88" w:rsidP="002A01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</w:t>
      </w:r>
      <w:r w:rsidR="00E418AF">
        <w:rPr>
          <w:rFonts w:ascii="Times New Roman" w:eastAsia="Times New Roman" w:hAnsi="Times New Roman"/>
          <w:sz w:val="28"/>
          <w:szCs w:val="28"/>
        </w:rPr>
        <w:t xml:space="preserve">ивидуальной работы с детьми </w:t>
      </w:r>
      <w:proofErr w:type="gramStart"/>
      <w:r w:rsidR="00E418AF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="00E41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ОП ДО – проводится 2 раза в год; </w:t>
      </w:r>
    </w:p>
    <w:p w14:paraId="5F93327C" w14:textId="77777777" w:rsidR="00F93E88" w:rsidRPr="00F93E88" w:rsidRDefault="00F93E88" w:rsidP="002A01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внутренняя оценка, самооценка (самоанализ)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организацией»;</w:t>
      </w:r>
    </w:p>
    <w:p w14:paraId="2D04B01D" w14:textId="77777777" w:rsidR="00F93E88" w:rsidRPr="00F93E88" w:rsidRDefault="00F93E88" w:rsidP="002A01C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плану-графику  и Общественным советом ДОУ. </w:t>
      </w:r>
    </w:p>
    <w:p w14:paraId="27E5260C" w14:textId="6CF5EB41"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Процесс внутренней самооценки качества образования регулируется</w:t>
      </w:r>
      <w:r w:rsidRPr="00F93E8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внутренними локальными актами,  </w:t>
      </w:r>
      <w:r w:rsidRPr="00F93E88">
        <w:rPr>
          <w:rFonts w:ascii="Times New Roman" w:eastAsia="Times New Roman" w:hAnsi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</w:t>
      </w:r>
      <w:r w:rsidR="00E418AF">
        <w:rPr>
          <w:rFonts w:ascii="Times New Roman" w:eastAsia="Times New Roman" w:hAnsi="Times New Roman"/>
          <w:sz w:val="28"/>
          <w:szCs w:val="28"/>
        </w:rPr>
        <w:t xml:space="preserve">зательную основу для изменений </w:t>
      </w:r>
      <w:r w:rsidRPr="00F93E88">
        <w:rPr>
          <w:rFonts w:ascii="Times New Roman" w:eastAsia="Times New Roman" w:hAnsi="Times New Roman"/>
          <w:sz w:val="28"/>
          <w:szCs w:val="28"/>
        </w:rPr>
        <w:t>ОП ДО, корректировки образовательного процесса и условий образовательной деятельности.</w:t>
      </w:r>
    </w:p>
    <w:p w14:paraId="1CF16836" w14:textId="4139E4E2" w:rsid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</w:t>
      </w:r>
      <w:r w:rsidR="0041287F">
        <w:rPr>
          <w:rFonts w:ascii="Times New Roman" w:eastAsia="Times New Roman" w:hAnsi="Times New Roman"/>
          <w:sz w:val="28"/>
          <w:szCs w:val="28"/>
        </w:rPr>
        <w:t>202</w:t>
      </w:r>
      <w:r w:rsidR="00E418AF">
        <w:rPr>
          <w:rFonts w:ascii="Times New Roman" w:eastAsia="Times New Roman" w:hAnsi="Times New Roman"/>
          <w:sz w:val="28"/>
          <w:szCs w:val="28"/>
        </w:rPr>
        <w:t>3</w:t>
      </w:r>
      <w:r w:rsidR="0041287F">
        <w:rPr>
          <w:rFonts w:ascii="Times New Roman" w:eastAsia="Times New Roman" w:hAnsi="Times New Roman"/>
          <w:sz w:val="28"/>
          <w:szCs w:val="28"/>
        </w:rPr>
        <w:t xml:space="preserve"> год удовлетворены</w:t>
      </w:r>
      <w:r w:rsidR="0024329B">
        <w:rPr>
          <w:rFonts w:ascii="Times New Roman" w:eastAsia="Times New Roman" w:hAnsi="Times New Roman"/>
          <w:sz w:val="28"/>
          <w:szCs w:val="28"/>
        </w:rPr>
        <w:t xml:space="preserve"> 90</w:t>
      </w:r>
      <w:r w:rsidRPr="00F93E88">
        <w:rPr>
          <w:rFonts w:ascii="Times New Roman" w:eastAsia="Times New Roman" w:hAnsi="Times New Roman"/>
          <w:sz w:val="28"/>
          <w:szCs w:val="28"/>
        </w:rPr>
        <w:t>% контингента родителей, что является показателем высокого качества предоставляемых услуг.</w:t>
      </w:r>
    </w:p>
    <w:p w14:paraId="1DEF3644" w14:textId="77777777" w:rsidR="001D5422" w:rsidRPr="001D5422" w:rsidRDefault="001D5422" w:rsidP="001C3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0183C0" w14:textId="6724F929" w:rsidR="00BE46A2" w:rsidRPr="00045E91" w:rsidRDefault="001D5422" w:rsidP="00045E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E9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93E88"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ВЫВОДЫ:</w:t>
      </w:r>
      <w:r w:rsidR="00F93E88" w:rsidRPr="00045E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E46A2" w:rsidRPr="00045E91">
        <w:rPr>
          <w:rFonts w:ascii="Times New Roman" w:hAnsi="Times New Roman"/>
          <w:b/>
          <w:color w:val="000000" w:themeColor="text1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14:paraId="3E284DAB" w14:textId="650E83C5" w:rsidR="00BE46A2" w:rsidRPr="00045E91" w:rsidRDefault="00BE46A2" w:rsidP="00BE4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Образовательная деятельность в ДОУ организована в соответствии с основными </w:t>
      </w:r>
      <w:r w:rsidR="0041287F" w:rsidRPr="00045E91">
        <w:rPr>
          <w:rFonts w:ascii="Times New Roman" w:hAnsi="Times New Roman"/>
          <w:b/>
          <w:color w:val="000000" w:themeColor="text1"/>
          <w:sz w:val="28"/>
          <w:szCs w:val="28"/>
        </w:rPr>
        <w:t>направлениями социально</w:t>
      </w: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="00E41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ФОП ДО</w:t>
      </w: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2B3868C5" w14:textId="77777777" w:rsidR="00BE46A2" w:rsidRPr="00045E91" w:rsidRDefault="00BE46A2" w:rsidP="00BE46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14:paraId="2E182AA1" w14:textId="2BB570BE" w:rsidR="00BE46A2" w:rsidRDefault="004C5DD4" w:rsidP="009140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3A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5019" w:rsidRPr="00C83A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E46A2" w:rsidRPr="00045E9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14:paraId="7F2800C7" w14:textId="77777777" w:rsidR="00045E91" w:rsidRPr="00045E91" w:rsidRDefault="00045E91" w:rsidP="00045E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5E91">
        <w:rPr>
          <w:rFonts w:ascii="Times New Roman" w:hAnsi="Times New Roman"/>
          <w:b/>
          <w:bCs/>
          <w:sz w:val="28"/>
          <w:szCs w:val="28"/>
        </w:rPr>
        <w:t>В систему управления детским садом введён электронный документооборот.  В ДОУ организовано дистанционное общение в рамках сетевого сообщества педагогов с использованием ресурсов сети интернет</w:t>
      </w:r>
      <w:r w:rsidRPr="00045E91">
        <w:rPr>
          <w:b/>
          <w:bCs/>
        </w:rPr>
        <w:t>.</w:t>
      </w:r>
    </w:p>
    <w:p w14:paraId="70282CE4" w14:textId="158F12D3" w:rsidR="00C6363A" w:rsidRDefault="00C6363A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</w:t>
      </w: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информационно-коммуникативных технологий в образовательный процесс ДОУ</w:t>
      </w:r>
      <w:r w:rsidR="00045E9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45E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3E846E6" w14:textId="68E34C8B" w:rsidR="00045E91" w:rsidRDefault="00045E91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45E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Материально-техническая база ДОУ находится в удовлетворительном состоянии. </w:t>
      </w:r>
      <w:r w:rsidRPr="00045E91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группах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на прогулочных участках</w:t>
      </w:r>
      <w:r w:rsidRPr="00045E9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организована пространственно-предметная среда с учётом современных требований.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3F3A24C0" w14:textId="59850B50" w:rsidR="00045E91" w:rsidRPr="00045E91" w:rsidRDefault="00045E91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45E9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дальнейшем необходимо, при наличии достаточного финансирования, установить дополнительно игровое и спортивное оборудование на участках МБДОУ, дооборудовать спортивную площадку, отремонтировать крыши веранд для прогулок детей.  </w:t>
      </w:r>
    </w:p>
    <w:p w14:paraId="504F0ED4" w14:textId="76EAF677" w:rsidR="00F93E88" w:rsidRPr="00045E91" w:rsidRDefault="00F93E88" w:rsidP="00A40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В ДОУ создана функциональная, соответствующая законодательным и нормативным требованиям </w:t>
      </w:r>
      <w:r w:rsidR="00045E91"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внутренняя система</w:t>
      </w:r>
      <w:r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045E91"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оценки качества</w:t>
      </w:r>
      <w:r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позволяющая своевременно корректировать различные направления деятельности ДОУ.</w:t>
      </w:r>
    </w:p>
    <w:p w14:paraId="03F8B95B" w14:textId="77777777" w:rsidR="00090A07" w:rsidRPr="000A6540" w:rsidRDefault="00090A07" w:rsidP="000A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B7F78" w14:textId="77777777" w:rsidR="006C0707" w:rsidRDefault="009C6809" w:rsidP="00382D4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87558">
        <w:rPr>
          <w:rFonts w:ascii="Times New Roman" w:hAnsi="Times New Roman"/>
          <w:b/>
          <w:sz w:val="32"/>
          <w:szCs w:val="28"/>
        </w:rPr>
        <w:t>Си</w:t>
      </w:r>
      <w:r w:rsidR="00FE542E" w:rsidRPr="00487558">
        <w:rPr>
          <w:rFonts w:ascii="Times New Roman" w:hAnsi="Times New Roman"/>
          <w:b/>
          <w:sz w:val="32"/>
          <w:szCs w:val="28"/>
        </w:rPr>
        <w:t>стема управления ДОУ</w:t>
      </w:r>
    </w:p>
    <w:p w14:paraId="20860D44" w14:textId="77777777"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28"/>
        </w:rPr>
      </w:pPr>
    </w:p>
    <w:p w14:paraId="51B7A81E" w14:textId="77777777" w:rsid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87558">
        <w:rPr>
          <w:rFonts w:ascii="Times New Roman" w:hAnsi="Times New Roman"/>
          <w:b/>
          <w:sz w:val="28"/>
          <w:szCs w:val="28"/>
        </w:rPr>
        <w:t>2.1. Характеристика системы управления МБДОУ.</w:t>
      </w:r>
    </w:p>
    <w:p w14:paraId="0DB96C81" w14:textId="77777777" w:rsidR="0092467E" w:rsidRPr="00487558" w:rsidRDefault="0092467E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14:paraId="1D845008" w14:textId="77777777"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14:paraId="77FEFB19" w14:textId="77777777" w:rsidR="009C6809" w:rsidRPr="00723B7A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723B7A">
        <w:rPr>
          <w:rFonts w:ascii="Times New Roman" w:hAnsi="Times New Roman"/>
          <w:sz w:val="28"/>
          <w:szCs w:val="28"/>
        </w:rPr>
        <w:t>ерации» от 29.12.2012 № 273-ФЗ</w:t>
      </w:r>
      <w:r w:rsidRPr="00723B7A">
        <w:rPr>
          <w:rFonts w:ascii="Times New Roman" w:hAnsi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7470DF">
        <w:rPr>
          <w:rFonts w:ascii="Times New Roman" w:hAnsi="Times New Roman"/>
          <w:sz w:val="28"/>
          <w:szCs w:val="28"/>
        </w:rPr>
        <w:t xml:space="preserve">Тверской </w:t>
      </w:r>
      <w:r w:rsidR="00723B7A">
        <w:rPr>
          <w:rFonts w:ascii="Times New Roman" w:hAnsi="Times New Roman"/>
          <w:sz w:val="28"/>
          <w:szCs w:val="28"/>
        </w:rPr>
        <w:t>области</w:t>
      </w:r>
      <w:r w:rsidR="00ED34DF">
        <w:rPr>
          <w:rFonts w:ascii="Times New Roman" w:hAnsi="Times New Roman"/>
          <w:sz w:val="28"/>
          <w:szCs w:val="28"/>
        </w:rPr>
        <w:t>, Уставом и локальными актами муниципального бюджетного дошкольного образовательног</w:t>
      </w:r>
      <w:r w:rsidR="0040707C">
        <w:rPr>
          <w:rFonts w:ascii="Times New Roman" w:hAnsi="Times New Roman"/>
          <w:sz w:val="28"/>
          <w:szCs w:val="28"/>
        </w:rPr>
        <w:t>о учреждения детского сада №151.</w:t>
      </w:r>
      <w:r w:rsidR="00ED34DF">
        <w:rPr>
          <w:rFonts w:ascii="Times New Roman" w:hAnsi="Times New Roman"/>
          <w:sz w:val="28"/>
          <w:szCs w:val="28"/>
        </w:rPr>
        <w:t xml:space="preserve"> </w:t>
      </w:r>
    </w:p>
    <w:p w14:paraId="0BF3F721" w14:textId="77777777" w:rsidR="002F3687" w:rsidRPr="0040707C" w:rsidRDefault="009C6809" w:rsidP="00974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D">
        <w:rPr>
          <w:rFonts w:ascii="Times New Roman" w:hAnsi="Times New Roman"/>
          <w:sz w:val="28"/>
          <w:szCs w:val="28"/>
        </w:rPr>
        <w:t>В ДОУ разработан пакет документов, регл</w:t>
      </w:r>
      <w:r w:rsidR="009748BD">
        <w:rPr>
          <w:rFonts w:ascii="Times New Roman" w:hAnsi="Times New Roman"/>
          <w:sz w:val="28"/>
          <w:szCs w:val="28"/>
        </w:rPr>
        <w:t xml:space="preserve">аментирующих его деятельность: </w:t>
      </w:r>
    </w:p>
    <w:p w14:paraId="295C6902" w14:textId="77777777" w:rsidR="005F4839" w:rsidRDefault="005F4839" w:rsidP="000832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4839"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</w:t>
      </w:r>
      <w:r>
        <w:rPr>
          <w:sz w:val="28"/>
          <w:szCs w:val="28"/>
        </w:rPr>
        <w:t xml:space="preserve"> </w:t>
      </w:r>
      <w:r w:rsidRPr="005F4839">
        <w:rPr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="00F0286F">
        <w:rPr>
          <w:sz w:val="28"/>
          <w:szCs w:val="28"/>
        </w:rPr>
        <w:t>.</w:t>
      </w:r>
    </w:p>
    <w:p w14:paraId="59353828" w14:textId="77777777"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контрольно-оценочная, регулятивно-организационная.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14:paraId="69B84CD7" w14:textId="77777777"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247283" w14:textId="5E85BC2E" w:rsidR="00055A3D" w:rsidRDefault="00055A3D" w:rsidP="00EF4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 wp14:anchorId="6D847989" wp14:editId="0E377123">
            <wp:extent cx="5486400" cy="3610099"/>
            <wp:effectExtent l="76200" t="57150" r="114300" b="1047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549B57B" w14:textId="77777777"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C3D166" w14:textId="77777777"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14:paraId="2E452C38" w14:textId="77777777" w:rsidR="00F0286F" w:rsidRDefault="00F0286F" w:rsidP="00F0286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0286F"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 пересмотрены Положения о стимулирующих выплатах в пользу работников.</w:t>
      </w:r>
    </w:p>
    <w:p w14:paraId="2EBE250E" w14:textId="77777777" w:rsidR="007B02B1" w:rsidRDefault="007B02B1" w:rsidP="007B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A05337" w14:textId="77777777" w:rsidR="000A6540" w:rsidRPr="000A6540" w:rsidRDefault="000A6540" w:rsidP="000A6540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540">
        <w:rPr>
          <w:rFonts w:ascii="Times New Roman" w:hAnsi="Times New Roman"/>
          <w:b/>
          <w:sz w:val="28"/>
          <w:szCs w:val="28"/>
        </w:rPr>
        <w:t>Структура управления, включая коллегиальные органы управления МБДОУ.</w:t>
      </w:r>
    </w:p>
    <w:p w14:paraId="54A5499C" w14:textId="77777777" w:rsidR="000A6540" w:rsidRDefault="000A6540" w:rsidP="000A6540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14:paraId="6405BD56" w14:textId="77777777" w:rsidR="000A6540" w:rsidRPr="00112A88" w:rsidRDefault="000A6540" w:rsidP="000A65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A8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14:paraId="4B3D7A03" w14:textId="77777777" w:rsidR="000A6540" w:rsidRPr="000A6540" w:rsidRDefault="000A6540" w:rsidP="000A6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управления: общее собрание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5F4839">
        <w:rPr>
          <w:rFonts w:ascii="Times New Roman" w:hAnsi="Times New Roman"/>
          <w:sz w:val="28"/>
          <w:szCs w:val="28"/>
        </w:rPr>
        <w:t xml:space="preserve">, педагогический совет, родительский комитет. </w:t>
      </w:r>
    </w:p>
    <w:p w14:paraId="107EA2E7" w14:textId="77777777" w:rsidR="009C680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>Коллегиальные органы</w:t>
      </w:r>
      <w:r w:rsidRPr="005F4839">
        <w:rPr>
          <w:rFonts w:ascii="Times New Roman" w:hAnsi="Times New Roman"/>
          <w:sz w:val="28"/>
          <w:szCs w:val="28"/>
        </w:rPr>
        <w:t xml:space="preserve"> управления </w:t>
      </w:r>
      <w:r w:rsidR="00112A88">
        <w:rPr>
          <w:rFonts w:ascii="Times New Roman" w:hAnsi="Times New Roman"/>
          <w:sz w:val="28"/>
          <w:szCs w:val="28"/>
        </w:rPr>
        <w:t>представляют</w:t>
      </w:r>
      <w:r w:rsidRPr="005F4839">
        <w:rPr>
          <w:rFonts w:ascii="Times New Roman" w:hAnsi="Times New Roman"/>
          <w:sz w:val="28"/>
          <w:szCs w:val="28"/>
        </w:rPr>
        <w:t xml:space="preserve"> интересы </w:t>
      </w:r>
      <w:r>
        <w:rPr>
          <w:rFonts w:ascii="Times New Roman" w:hAnsi="Times New Roman"/>
          <w:sz w:val="28"/>
          <w:szCs w:val="28"/>
        </w:rPr>
        <w:t>ДОУ</w:t>
      </w:r>
      <w:r w:rsidR="00112A88">
        <w:rPr>
          <w:rFonts w:ascii="Times New Roman" w:hAnsi="Times New Roman"/>
          <w:sz w:val="28"/>
          <w:szCs w:val="28"/>
        </w:rPr>
        <w:t xml:space="preserve"> </w:t>
      </w:r>
      <w:r w:rsidRPr="005F4839">
        <w:rPr>
          <w:rFonts w:ascii="Times New Roman" w:hAnsi="Times New Roman"/>
          <w:sz w:val="28"/>
          <w:szCs w:val="28"/>
        </w:rPr>
        <w:t xml:space="preserve"> перед любыми лицами и в любых формах, не противоречащих закону, в том числе </w:t>
      </w:r>
      <w:r w:rsidR="00112A88">
        <w:rPr>
          <w:rFonts w:ascii="Times New Roman" w:hAnsi="Times New Roman"/>
          <w:sz w:val="28"/>
          <w:szCs w:val="28"/>
        </w:rPr>
        <w:t xml:space="preserve">могут </w:t>
      </w:r>
      <w:r w:rsidRPr="005F4839">
        <w:rPr>
          <w:rFonts w:ascii="Times New Roman" w:hAnsi="Times New Roman"/>
          <w:sz w:val="28"/>
          <w:szCs w:val="28"/>
        </w:rPr>
        <w:t xml:space="preserve">обращаться в органы государственной власти, органы местного самоуправления с заявлениями, предложениями, жалобами; защищать права и законные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всеми допустимыми законом</w:t>
      </w:r>
      <w:r w:rsidR="00112A88">
        <w:rPr>
          <w:rFonts w:ascii="Times New Roman" w:hAnsi="Times New Roman"/>
          <w:sz w:val="28"/>
          <w:szCs w:val="28"/>
        </w:rPr>
        <w:t xml:space="preserve"> способами, в том числе в судах</w:t>
      </w:r>
      <w:r w:rsidR="009C6809" w:rsidRPr="005F4839">
        <w:rPr>
          <w:rFonts w:ascii="Times New Roman" w:hAnsi="Times New Roman"/>
          <w:sz w:val="28"/>
          <w:szCs w:val="28"/>
        </w:rPr>
        <w:t xml:space="preserve"> Федерации.</w:t>
      </w:r>
    </w:p>
    <w:p w14:paraId="653C3B47" w14:textId="77777777"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14:paraId="52BAF7F2" w14:textId="77777777" w:rsidR="002C2DA1" w:rsidRDefault="002C2DA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14:paraId="69C6E0FE" w14:textId="77777777"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Педагогическом совете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0DB26790" w14:textId="77777777" w:rsidR="005C0886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14:paraId="103BB963" w14:textId="77777777" w:rsidR="005F483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14:paraId="5E43B5AC" w14:textId="77777777"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 w:rsidR="00723B7A">
        <w:rPr>
          <w:rFonts w:ascii="Times New Roman" w:hAnsi="Times New Roman"/>
          <w:sz w:val="28"/>
          <w:szCs w:val="28"/>
        </w:rPr>
        <w:t>рофсоюзная организация (ППО).</w:t>
      </w:r>
    </w:p>
    <w:p w14:paraId="669D75DA" w14:textId="77777777" w:rsidR="00744F78" w:rsidRPr="00744F78" w:rsidRDefault="00744F78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Административное управление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персоналом в ДОУ характеризуется наличием строгой регламентации взаимоотношений руководства и работников, четкой иерархией подчинения.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на выпол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няет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следующие основные функции:</w:t>
      </w:r>
    </w:p>
    <w:p w14:paraId="41BF1B64" w14:textId="77777777"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широкому доступу работников к информации о ходе дел в образовательном учреждении, к участию в управлении и контроле;</w:t>
      </w:r>
    </w:p>
    <w:p w14:paraId="5B8A9415" w14:textId="77777777"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работников о возможных планах развития и перспективах организации;</w:t>
      </w:r>
    </w:p>
    <w:p w14:paraId="6E5FD1C7" w14:textId="77777777"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профессиональной подготовки, переподготовки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вышение квалификации работников;</w:t>
      </w:r>
    </w:p>
    <w:p w14:paraId="6CFFAB90" w14:textId="77777777"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работы с трудовым коллективом, направленной на укрепление трудовой дисциплин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14:paraId="27659F49" w14:textId="77777777" w:rsidR="00744F78" w:rsidRPr="00744F78" w:rsidRDefault="00744F78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 себя:</w:t>
      </w:r>
    </w:p>
    <w:p w14:paraId="009C839F" w14:textId="77777777"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14:paraId="0F7224E9" w14:textId="77777777"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поддержание знаний персонала в соответствии с требованиями организации и обеспечение развития кадров;</w:t>
      </w:r>
    </w:p>
    <w:p w14:paraId="28FEB053" w14:textId="77777777"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расчет финансовых затрат на запланированные кадровые мероприятия;</w:t>
      </w:r>
    </w:p>
    <w:p w14:paraId="4DBF2F8A" w14:textId="77777777"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удовлетворенности работой.</w:t>
      </w:r>
    </w:p>
    <w:p w14:paraId="3A8F98FD" w14:textId="77777777" w:rsidR="006831CF" w:rsidRDefault="006831CF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7D8935" w14:textId="43753001" w:rsidR="009B62AD" w:rsidRDefault="008E5EE5" w:rsidP="008E5EE5">
      <w:pPr>
        <w:pStyle w:val="msolistparagraph0"/>
        <w:numPr>
          <w:ilvl w:val="1"/>
          <w:numId w:val="31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</w:t>
      </w:r>
      <w:r w:rsidR="009B62AD" w:rsidRPr="00E84371">
        <w:rPr>
          <w:rStyle w:val="aa"/>
          <w:sz w:val="28"/>
          <w:szCs w:val="28"/>
        </w:rPr>
        <w:t>Оценка качества кадрового обеспечения.</w:t>
      </w:r>
    </w:p>
    <w:p w14:paraId="3305B209" w14:textId="77777777" w:rsidR="0092467E" w:rsidRPr="00E84371" w:rsidRDefault="0092467E" w:rsidP="0092467E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left="1003"/>
        <w:contextualSpacing/>
        <w:rPr>
          <w:rStyle w:val="aa"/>
          <w:sz w:val="28"/>
          <w:szCs w:val="28"/>
        </w:rPr>
      </w:pPr>
    </w:p>
    <w:p w14:paraId="7C8BDFCD" w14:textId="77777777"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 квалификационной категории</w:t>
      </w:r>
      <w:proofErr w:type="gramStart"/>
      <w:r w:rsidRPr="00F032E6">
        <w:rPr>
          <w:rFonts w:ascii="Times New Roman" w:hAnsi="Times New Roman"/>
          <w:b/>
          <w:sz w:val="28"/>
          <w:szCs w:val="28"/>
        </w:rPr>
        <w:t xml:space="preserve"> (%)</w:t>
      </w:r>
      <w:r w:rsidRPr="00F032E6">
        <w:rPr>
          <w:rFonts w:ascii="Times New Roman" w:hAnsi="Times New Roman"/>
          <w:sz w:val="28"/>
          <w:szCs w:val="28"/>
        </w:rPr>
        <w:t>.</w:t>
      </w:r>
      <w:proofErr w:type="gramEnd"/>
    </w:p>
    <w:p w14:paraId="1D15C831" w14:textId="77777777" w:rsidR="009B62AD" w:rsidRPr="009B62AD" w:rsidRDefault="000A6540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 25</w:t>
      </w:r>
      <w:r w:rsidR="003F4F35">
        <w:rPr>
          <w:rFonts w:ascii="Times New Roman" w:hAnsi="Times New Roman"/>
          <w:sz w:val="28"/>
          <w:szCs w:val="28"/>
        </w:rPr>
        <w:t xml:space="preserve"> педагогов</w:t>
      </w:r>
      <w:r w:rsidR="009B62AD" w:rsidRPr="00F032E6">
        <w:rPr>
          <w:rFonts w:ascii="Times New Roman" w:hAnsi="Times New Roman"/>
          <w:sz w:val="28"/>
          <w:szCs w:val="28"/>
        </w:rPr>
        <w:t xml:space="preserve">, имеющих </w:t>
      </w:r>
      <w:r w:rsidR="009B62AD" w:rsidRPr="009B62AD">
        <w:rPr>
          <w:rFonts w:ascii="Times New Roman" w:hAnsi="Times New Roman"/>
          <w:sz w:val="28"/>
          <w:szCs w:val="28"/>
        </w:rPr>
        <w:t>квалификационные категории:</w:t>
      </w:r>
    </w:p>
    <w:p w14:paraId="67ADB812" w14:textId="0753E6A7"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</w:t>
      </w:r>
      <w:r w:rsidR="003A4F15">
        <w:rPr>
          <w:rFonts w:ascii="Times New Roman" w:hAnsi="Times New Roman"/>
          <w:sz w:val="28"/>
          <w:szCs w:val="28"/>
        </w:rPr>
        <w:t>спита</w:t>
      </w:r>
      <w:r w:rsidR="00EF43CD">
        <w:rPr>
          <w:rFonts w:ascii="Times New Roman" w:hAnsi="Times New Roman"/>
          <w:sz w:val="28"/>
          <w:szCs w:val="28"/>
        </w:rPr>
        <w:t>тели: высшая категория – 15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14:paraId="0E7B7431" w14:textId="5B8B478A"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</w:t>
      </w:r>
      <w:r w:rsidR="003F4F35">
        <w:rPr>
          <w:rFonts w:ascii="Times New Roman" w:hAnsi="Times New Roman"/>
          <w:sz w:val="28"/>
          <w:szCs w:val="28"/>
        </w:rPr>
        <w:t xml:space="preserve">            </w:t>
      </w:r>
      <w:r w:rsidR="00EF43CD">
        <w:rPr>
          <w:rFonts w:ascii="Times New Roman" w:hAnsi="Times New Roman"/>
          <w:sz w:val="28"/>
          <w:szCs w:val="28"/>
        </w:rPr>
        <w:t>первая категория – 2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14:paraId="312533A0" w14:textId="2E9B0C34"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</w:t>
      </w:r>
      <w:r w:rsidR="003F4F35">
        <w:rPr>
          <w:rFonts w:ascii="Times New Roman" w:hAnsi="Times New Roman"/>
          <w:sz w:val="28"/>
          <w:szCs w:val="28"/>
        </w:rPr>
        <w:t xml:space="preserve">    </w:t>
      </w:r>
      <w:r w:rsidR="000A6540">
        <w:rPr>
          <w:rFonts w:ascii="Times New Roman" w:hAnsi="Times New Roman"/>
          <w:sz w:val="28"/>
          <w:szCs w:val="28"/>
        </w:rPr>
        <w:t xml:space="preserve">без категории – </w:t>
      </w:r>
      <w:r w:rsidR="00CC43F8">
        <w:rPr>
          <w:rFonts w:ascii="Times New Roman" w:hAnsi="Times New Roman"/>
          <w:sz w:val="28"/>
          <w:szCs w:val="28"/>
        </w:rPr>
        <w:t>4</w:t>
      </w:r>
      <w:r w:rsidRPr="00F032E6">
        <w:rPr>
          <w:rFonts w:ascii="Times New Roman" w:hAnsi="Times New Roman"/>
          <w:sz w:val="28"/>
          <w:szCs w:val="28"/>
        </w:rPr>
        <w:t xml:space="preserve"> человека.</w:t>
      </w:r>
    </w:p>
    <w:p w14:paraId="7B3A40F6" w14:textId="77777777"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 – высшая категория – 1 человека</w:t>
      </w:r>
    </w:p>
    <w:p w14:paraId="04DB1448" w14:textId="77777777"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 без категории – 1 человек    </w:t>
      </w:r>
    </w:p>
    <w:p w14:paraId="63A5CBD2" w14:textId="77777777" w:rsidR="009B62AD" w:rsidRDefault="000A6540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</w:t>
      </w:r>
      <w:r w:rsidR="009B62AD" w:rsidRPr="00F032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высшая </w:t>
      </w:r>
      <w:r w:rsidR="003F4F35">
        <w:rPr>
          <w:rFonts w:ascii="Times New Roman" w:hAnsi="Times New Roman"/>
          <w:sz w:val="28"/>
          <w:szCs w:val="28"/>
        </w:rPr>
        <w:t xml:space="preserve"> категория</w:t>
      </w:r>
      <w:r>
        <w:rPr>
          <w:rFonts w:ascii="Times New Roman" w:hAnsi="Times New Roman"/>
          <w:sz w:val="28"/>
          <w:szCs w:val="28"/>
        </w:rPr>
        <w:t xml:space="preserve"> – 1 человек</w:t>
      </w:r>
    </w:p>
    <w:p w14:paraId="4B911EDB" w14:textId="7CBC7B73" w:rsidR="00EF43CD" w:rsidRPr="00F032E6" w:rsidRDefault="00EF43C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физическому воспитанию – без категории – 1 человек</w:t>
      </w:r>
    </w:p>
    <w:p w14:paraId="6A8923EF" w14:textId="77777777"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399"/>
        <w:gridCol w:w="2399"/>
        <w:gridCol w:w="2399"/>
      </w:tblGrid>
      <w:tr w:rsidR="00EF43CD" w:rsidRPr="00F032E6" w14:paraId="2886A613" w14:textId="7600FB30" w:rsidTr="00EF43CD">
        <w:tc>
          <w:tcPr>
            <w:tcW w:w="2462" w:type="dxa"/>
          </w:tcPr>
          <w:p w14:paraId="2A347033" w14:textId="77777777" w:rsidR="00EF43CD" w:rsidRPr="00F032E6" w:rsidRDefault="00EF43C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399" w:type="dxa"/>
          </w:tcPr>
          <w:p w14:paraId="0C72BB43" w14:textId="77777777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 %</w:t>
            </w:r>
          </w:p>
        </w:tc>
        <w:tc>
          <w:tcPr>
            <w:tcW w:w="2399" w:type="dxa"/>
          </w:tcPr>
          <w:p w14:paraId="288D13C2" w14:textId="1EEB4D06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 %</w:t>
            </w:r>
          </w:p>
        </w:tc>
        <w:tc>
          <w:tcPr>
            <w:tcW w:w="2399" w:type="dxa"/>
          </w:tcPr>
          <w:p w14:paraId="1EB16463" w14:textId="365E325B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 %</w:t>
            </w:r>
          </w:p>
        </w:tc>
      </w:tr>
      <w:tr w:rsidR="00EF43CD" w:rsidRPr="00F032E6" w14:paraId="5C0DE8FD" w14:textId="1664FEDD" w:rsidTr="00EF43CD">
        <w:tc>
          <w:tcPr>
            <w:tcW w:w="2462" w:type="dxa"/>
          </w:tcPr>
          <w:p w14:paraId="509DEB3C" w14:textId="77777777" w:rsidR="00EF43CD" w:rsidRPr="00F032E6" w:rsidRDefault="00EF43C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99" w:type="dxa"/>
          </w:tcPr>
          <w:p w14:paraId="2BE3C51E" w14:textId="77777777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99" w:type="dxa"/>
          </w:tcPr>
          <w:p w14:paraId="5ADF1659" w14:textId="79956A27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99" w:type="dxa"/>
          </w:tcPr>
          <w:p w14:paraId="3B92100B" w14:textId="3E314C6B" w:rsidR="00EF43CD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F43CD" w:rsidRPr="00F032E6" w14:paraId="555B87E9" w14:textId="6D7E52D4" w:rsidTr="00EF43CD">
        <w:tc>
          <w:tcPr>
            <w:tcW w:w="2462" w:type="dxa"/>
          </w:tcPr>
          <w:p w14:paraId="1CB00AA1" w14:textId="77777777" w:rsidR="00EF43CD" w:rsidRPr="00F032E6" w:rsidRDefault="00EF43C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399" w:type="dxa"/>
          </w:tcPr>
          <w:p w14:paraId="6C92C34E" w14:textId="77777777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14:paraId="51AF0B05" w14:textId="28D57DE6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9" w:type="dxa"/>
          </w:tcPr>
          <w:p w14:paraId="223C913E" w14:textId="2ABB2C89" w:rsidR="00EF43CD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43CD" w:rsidRPr="00F032E6" w14:paraId="2E6D164C" w14:textId="089CC5AD" w:rsidTr="00EF43CD">
        <w:tc>
          <w:tcPr>
            <w:tcW w:w="2462" w:type="dxa"/>
          </w:tcPr>
          <w:p w14:paraId="3379EA29" w14:textId="77777777" w:rsidR="00EF43CD" w:rsidRPr="00F032E6" w:rsidRDefault="00EF43C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9" w:type="dxa"/>
          </w:tcPr>
          <w:p w14:paraId="6AFAB134" w14:textId="77777777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14:paraId="07E504FD" w14:textId="174FA8DE" w:rsidR="00EF43CD" w:rsidRDefault="00EF43CD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9" w:type="dxa"/>
          </w:tcPr>
          <w:p w14:paraId="015842A3" w14:textId="044D762C" w:rsidR="00EF43CD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14:paraId="29FD2592" w14:textId="77777777"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72236" w14:textId="77777777"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образованию:</w:t>
      </w:r>
    </w:p>
    <w:p w14:paraId="2B6A54B6" w14:textId="5A52203C"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lastRenderedPageBreak/>
        <w:t>Воспит</w:t>
      </w:r>
      <w:r w:rsidR="003F4F35">
        <w:rPr>
          <w:rFonts w:ascii="Times New Roman" w:hAnsi="Times New Roman"/>
          <w:sz w:val="28"/>
          <w:szCs w:val="28"/>
        </w:rPr>
        <w:t xml:space="preserve">атели: </w:t>
      </w:r>
      <w:proofErr w:type="gramStart"/>
      <w:r w:rsidR="003F4F35">
        <w:rPr>
          <w:rFonts w:ascii="Times New Roman" w:hAnsi="Times New Roman"/>
          <w:sz w:val="28"/>
          <w:szCs w:val="28"/>
        </w:rPr>
        <w:t>высшее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</w:t>
      </w:r>
      <w:r w:rsidR="001675E2">
        <w:rPr>
          <w:rFonts w:ascii="Times New Roman" w:hAnsi="Times New Roman"/>
          <w:sz w:val="28"/>
          <w:szCs w:val="28"/>
        </w:rPr>
        <w:t>5 человек</w:t>
      </w:r>
    </w:p>
    <w:p w14:paraId="29408BAE" w14:textId="77777777"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</w:t>
      </w:r>
      <w:r w:rsidRPr="00F032E6">
        <w:rPr>
          <w:rFonts w:ascii="Times New Roman" w:hAnsi="Times New Roman"/>
          <w:b/>
          <w:sz w:val="28"/>
          <w:szCs w:val="28"/>
        </w:rPr>
        <w:t xml:space="preserve"> </w:t>
      </w:r>
      <w:r w:rsidRPr="00F032E6">
        <w:rPr>
          <w:rFonts w:ascii="Times New Roman" w:hAnsi="Times New Roman"/>
          <w:sz w:val="28"/>
          <w:szCs w:val="28"/>
        </w:rPr>
        <w:t>ср</w:t>
      </w:r>
      <w:r w:rsidR="003F4F35">
        <w:rPr>
          <w:rFonts w:ascii="Times New Roman" w:hAnsi="Times New Roman"/>
          <w:sz w:val="28"/>
          <w:szCs w:val="28"/>
        </w:rPr>
        <w:t>/</w:t>
      </w:r>
      <w:proofErr w:type="gramStart"/>
      <w:r w:rsidR="003F4F35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1</w:t>
      </w:r>
      <w:r w:rsidR="00F660DE">
        <w:rPr>
          <w:rFonts w:ascii="Times New Roman" w:hAnsi="Times New Roman"/>
          <w:sz w:val="28"/>
          <w:szCs w:val="28"/>
        </w:rPr>
        <w:t>5</w:t>
      </w:r>
      <w:r w:rsidRPr="00F032E6">
        <w:rPr>
          <w:rFonts w:ascii="Times New Roman" w:hAnsi="Times New Roman"/>
          <w:sz w:val="28"/>
          <w:szCs w:val="28"/>
        </w:rPr>
        <w:t xml:space="preserve"> человек</w:t>
      </w:r>
    </w:p>
    <w:p w14:paraId="2C3B6994" w14:textId="77777777"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ср/с</w:t>
      </w:r>
      <w:r w:rsidR="003A4F15">
        <w:rPr>
          <w:rFonts w:ascii="Times New Roman" w:hAnsi="Times New Roman"/>
          <w:sz w:val="28"/>
          <w:szCs w:val="28"/>
        </w:rPr>
        <w:t>пециальное не педагогическое – 1</w:t>
      </w:r>
      <w:r w:rsidRPr="00F032E6">
        <w:rPr>
          <w:rFonts w:ascii="Times New Roman" w:hAnsi="Times New Roman"/>
          <w:sz w:val="28"/>
          <w:szCs w:val="28"/>
        </w:rPr>
        <w:t xml:space="preserve"> человека </w:t>
      </w:r>
    </w:p>
    <w:p w14:paraId="7E4E24A9" w14:textId="77777777"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руководители: ср/специальное педагогическое – 1 человек</w:t>
      </w:r>
    </w:p>
    <w:p w14:paraId="16E155B1" w14:textId="77777777"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высшее педагогическое – 1 человек  </w:t>
      </w:r>
    </w:p>
    <w:p w14:paraId="5DA12929" w14:textId="77777777" w:rsidR="009B62AD" w:rsidRPr="00F032E6" w:rsidRDefault="00F660DE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</w:t>
      </w:r>
      <w:r w:rsidR="009B62AD" w:rsidRPr="00F032E6">
        <w:rPr>
          <w:rFonts w:ascii="Times New Roman" w:hAnsi="Times New Roman"/>
          <w:sz w:val="28"/>
          <w:szCs w:val="28"/>
        </w:rPr>
        <w:t xml:space="preserve">: высшее педагогическое – 1 человек.                      </w:t>
      </w:r>
    </w:p>
    <w:p w14:paraId="0AB4FD23" w14:textId="77777777"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1675E2" w:rsidRPr="009B62AD" w14:paraId="03437357" w14:textId="6F359C3A" w:rsidTr="001675E2">
        <w:tc>
          <w:tcPr>
            <w:tcW w:w="2988" w:type="dxa"/>
          </w:tcPr>
          <w:p w14:paraId="5C5FE920" w14:textId="77777777" w:rsidR="001675E2" w:rsidRPr="009B62AD" w:rsidRDefault="001675E2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</w:tcPr>
          <w:p w14:paraId="62201145" w14:textId="7777777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 %</w:t>
            </w:r>
          </w:p>
        </w:tc>
        <w:tc>
          <w:tcPr>
            <w:tcW w:w="2263" w:type="dxa"/>
          </w:tcPr>
          <w:p w14:paraId="0537D0D7" w14:textId="1738C29F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 %</w:t>
            </w:r>
          </w:p>
        </w:tc>
        <w:tc>
          <w:tcPr>
            <w:tcW w:w="2263" w:type="dxa"/>
          </w:tcPr>
          <w:p w14:paraId="76B74E82" w14:textId="74351ACF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 %</w:t>
            </w:r>
          </w:p>
        </w:tc>
      </w:tr>
      <w:tr w:rsidR="001675E2" w:rsidRPr="009B62AD" w14:paraId="3812E068" w14:textId="714BD1BA" w:rsidTr="001675E2">
        <w:tc>
          <w:tcPr>
            <w:tcW w:w="2988" w:type="dxa"/>
          </w:tcPr>
          <w:p w14:paraId="4DAC79F7" w14:textId="77777777" w:rsidR="001675E2" w:rsidRPr="001365E7" w:rsidRDefault="001675E2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14:paraId="413F6502" w14:textId="7777777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3" w:type="dxa"/>
          </w:tcPr>
          <w:p w14:paraId="23EC66F7" w14:textId="43ABC2D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3" w:type="dxa"/>
          </w:tcPr>
          <w:p w14:paraId="04B9BA32" w14:textId="1A183006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675E2" w:rsidRPr="009B62AD" w14:paraId="51CCD934" w14:textId="6428B9BF" w:rsidTr="001675E2">
        <w:tc>
          <w:tcPr>
            <w:tcW w:w="2988" w:type="dxa"/>
          </w:tcPr>
          <w:p w14:paraId="4737D816" w14:textId="77777777" w:rsidR="001675E2" w:rsidRPr="001365E7" w:rsidRDefault="001675E2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14:paraId="5D34E89E" w14:textId="7777777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14:paraId="360F9335" w14:textId="2F5E9589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14:paraId="096ACD53" w14:textId="62CAD34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75E2" w:rsidRPr="009B62AD" w14:paraId="75BF5F08" w14:textId="6153A312" w:rsidTr="001675E2">
        <w:tc>
          <w:tcPr>
            <w:tcW w:w="2988" w:type="dxa"/>
          </w:tcPr>
          <w:p w14:paraId="3AB577A2" w14:textId="77777777" w:rsidR="001675E2" w:rsidRPr="001365E7" w:rsidRDefault="001675E2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14:paraId="7F9AEE92" w14:textId="7777777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3" w:type="dxa"/>
          </w:tcPr>
          <w:p w14:paraId="256AC0F0" w14:textId="0427AA42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3" w:type="dxa"/>
          </w:tcPr>
          <w:p w14:paraId="60A3D309" w14:textId="6B2E1AE6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675E2" w:rsidRPr="009B62AD" w14:paraId="612D973E" w14:textId="07E3F6E2" w:rsidTr="001675E2">
        <w:tc>
          <w:tcPr>
            <w:tcW w:w="2988" w:type="dxa"/>
          </w:tcPr>
          <w:p w14:paraId="49ADA9D2" w14:textId="77777777" w:rsidR="001675E2" w:rsidRPr="001365E7" w:rsidRDefault="001675E2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263" w:type="dxa"/>
          </w:tcPr>
          <w:p w14:paraId="374EB2C9" w14:textId="77777777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14:paraId="27F99267" w14:textId="6F9C41A4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14:paraId="4F83042F" w14:textId="2CF718DE" w:rsidR="001675E2" w:rsidRDefault="001675E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93A621D" w14:textId="4E7E9C80" w:rsidR="00055A3D" w:rsidRDefault="00055A3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46B024" w14:textId="77777777" w:rsidR="001B6D2C" w:rsidRDefault="001B6D2C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D2C82E" w14:textId="77777777"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работы (%)</w:t>
      </w:r>
    </w:p>
    <w:p w14:paraId="245657CB" w14:textId="77777777" w:rsidR="009B62AD" w:rsidRPr="009B62AD" w:rsidRDefault="009B62AD" w:rsidP="009B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62AD" w:rsidRPr="009B62AD" w14:paraId="2478AC69" w14:textId="77777777" w:rsidTr="00A65F4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72BA60" w14:textId="77777777"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E20" w14:textId="77777777" w:rsidR="009B62AD" w:rsidRPr="009B62AD" w:rsidRDefault="009B62A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</w:tr>
      <w:tr w:rsidR="009B62AD" w:rsidRPr="009B62AD" w14:paraId="57DCC5DE" w14:textId="77777777" w:rsidTr="00A65F41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71E" w14:textId="77777777"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4F9" w14:textId="77777777"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D96" w14:textId="77777777"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820" w14:textId="77777777"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4EE" w14:textId="77777777"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F660DE" w:rsidRPr="009B62AD" w14:paraId="3011EC43" w14:textId="77777777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C54" w14:textId="77777777" w:rsidR="00F660DE" w:rsidRDefault="00F660DE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1EF" w14:textId="77777777" w:rsidR="00F660DE" w:rsidRDefault="007F6127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35B0">
              <w:rPr>
                <w:rFonts w:ascii="Times New Roman" w:hAnsi="Times New Roman"/>
                <w:sz w:val="28"/>
                <w:szCs w:val="28"/>
              </w:rPr>
              <w:t xml:space="preserve"> – 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B7C" w14:textId="77777777" w:rsidR="00F660DE" w:rsidRDefault="005C35B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8 %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FD6" w14:textId="77777777" w:rsidR="00F660DE" w:rsidRDefault="005C35B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BC6" w14:textId="77777777" w:rsidR="00F660DE" w:rsidRDefault="005C35B0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60%</w:t>
            </w:r>
          </w:p>
        </w:tc>
      </w:tr>
      <w:tr w:rsidR="001B6D2C" w:rsidRPr="009B62AD" w14:paraId="2816C659" w14:textId="77777777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C18" w14:textId="147AACDD" w:rsidR="001B6D2C" w:rsidRDefault="001B6D2C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DDA" w14:textId="7D91BA91" w:rsidR="001B6D2C" w:rsidRDefault="001B6D2C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656F1">
              <w:rPr>
                <w:rFonts w:ascii="Times New Roman" w:hAnsi="Times New Roman"/>
                <w:sz w:val="28"/>
                <w:szCs w:val="28"/>
              </w:rPr>
              <w:t xml:space="preserve"> – 16%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DF6" w14:textId="21317BC4" w:rsidR="001B6D2C" w:rsidRDefault="00A656F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CAF" w14:textId="7830A3BE" w:rsidR="001B6D2C" w:rsidRDefault="00A656F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16%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D5B" w14:textId="30E153E5" w:rsidR="001B6D2C" w:rsidRDefault="00A656F1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60%</w:t>
            </w:r>
          </w:p>
        </w:tc>
      </w:tr>
      <w:tr w:rsidR="001675E2" w:rsidRPr="009B62AD" w14:paraId="79DE18F5" w14:textId="77777777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2E6" w14:textId="1D491881" w:rsidR="001675E2" w:rsidRPr="009E3E52" w:rsidRDefault="00416A50" w:rsidP="009E3E5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FC9" w14:textId="3A89CAEF" w:rsidR="001675E2" w:rsidRPr="009E3E52" w:rsidRDefault="009E3E52" w:rsidP="009E3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E3E52">
              <w:rPr>
                <w:rFonts w:ascii="Times New Roman" w:hAnsi="Times New Roman"/>
                <w:sz w:val="28"/>
                <w:szCs w:val="28"/>
              </w:rPr>
              <w:t>–</w:t>
            </w:r>
            <w:r w:rsidR="00F939EB" w:rsidRPr="009E3E52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9E3E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769" w14:textId="77BF03CB" w:rsidR="001675E2" w:rsidRPr="009E3E52" w:rsidRDefault="009E3E52" w:rsidP="009E3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52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 w:rsidR="00F939EB" w:rsidRPr="009E3E52">
              <w:rPr>
                <w:rFonts w:ascii="Times New Roman" w:hAnsi="Times New Roman"/>
                <w:sz w:val="28"/>
                <w:szCs w:val="28"/>
              </w:rPr>
              <w:t>4</w:t>
            </w:r>
            <w:r w:rsidRPr="009E3E52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20" w14:textId="1D97F5AF" w:rsidR="001675E2" w:rsidRDefault="00F939EB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16%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D25" w14:textId="0302B9AE" w:rsidR="001675E2" w:rsidRDefault="001675E2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939EB">
              <w:rPr>
                <w:rFonts w:ascii="Times New Roman" w:hAnsi="Times New Roman"/>
                <w:sz w:val="28"/>
                <w:szCs w:val="28"/>
              </w:rPr>
              <w:t xml:space="preserve"> – 64%</w:t>
            </w:r>
          </w:p>
        </w:tc>
      </w:tr>
    </w:tbl>
    <w:p w14:paraId="3AA19E4E" w14:textId="77777777" w:rsidR="009B62AD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42F99D" w14:textId="12DCC7B9" w:rsidR="00A30863" w:rsidRPr="001E0949" w:rsidRDefault="00A30863" w:rsidP="001E0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949">
        <w:rPr>
          <w:rFonts w:ascii="Times New Roman" w:hAnsi="Times New Roman"/>
          <w:sz w:val="28"/>
          <w:szCs w:val="28"/>
        </w:rPr>
        <w:t>Таким образом, анализ кадрового обеспечения образовательного процесса показал, что качественный состав педагогов изменился</w:t>
      </w:r>
      <w:r w:rsidR="00A656F1" w:rsidRPr="001E0949">
        <w:rPr>
          <w:rFonts w:ascii="Times New Roman" w:hAnsi="Times New Roman"/>
          <w:sz w:val="28"/>
          <w:szCs w:val="28"/>
        </w:rPr>
        <w:t xml:space="preserve"> мало</w:t>
      </w:r>
      <w:r w:rsidRPr="001E0949">
        <w:rPr>
          <w:rFonts w:ascii="Times New Roman" w:hAnsi="Times New Roman"/>
          <w:sz w:val="28"/>
          <w:szCs w:val="28"/>
        </w:rPr>
        <w:t xml:space="preserve">. </w:t>
      </w:r>
    </w:p>
    <w:p w14:paraId="556EEFB9" w14:textId="4BCC9E7D" w:rsidR="00594842" w:rsidRPr="001E0949" w:rsidRDefault="001E0949" w:rsidP="001E0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32725099"/>
      <w:r>
        <w:rPr>
          <w:rFonts w:ascii="Times New Roman" w:hAnsi="Times New Roman"/>
          <w:sz w:val="28"/>
          <w:szCs w:val="28"/>
        </w:rPr>
        <w:t>-  Увелич</w:t>
      </w:r>
      <w:r w:rsidR="00A656F1" w:rsidRPr="001E0949">
        <w:rPr>
          <w:rFonts w:ascii="Times New Roman" w:hAnsi="Times New Roman"/>
          <w:sz w:val="28"/>
          <w:szCs w:val="28"/>
        </w:rPr>
        <w:t>и</w:t>
      </w:r>
      <w:r w:rsidR="00594842" w:rsidRPr="001E0949">
        <w:rPr>
          <w:rFonts w:ascii="Times New Roman" w:hAnsi="Times New Roman"/>
          <w:sz w:val="28"/>
          <w:szCs w:val="28"/>
        </w:rPr>
        <w:t xml:space="preserve">лось количество педагогов с высшей квалификационной категорией на  </w:t>
      </w:r>
      <w:r>
        <w:rPr>
          <w:rFonts w:ascii="Times New Roman" w:hAnsi="Times New Roman"/>
          <w:sz w:val="28"/>
          <w:szCs w:val="28"/>
        </w:rPr>
        <w:t>7</w:t>
      </w:r>
      <w:r w:rsidR="00594842" w:rsidRPr="001E0949">
        <w:rPr>
          <w:rFonts w:ascii="Times New Roman" w:hAnsi="Times New Roman"/>
          <w:sz w:val="28"/>
          <w:szCs w:val="28"/>
        </w:rPr>
        <w:t xml:space="preserve">%.  </w:t>
      </w:r>
      <w:r>
        <w:rPr>
          <w:rFonts w:ascii="Times New Roman" w:hAnsi="Times New Roman"/>
          <w:sz w:val="28"/>
          <w:szCs w:val="28"/>
        </w:rPr>
        <w:t>М</w:t>
      </w:r>
      <w:r w:rsidR="00E42680" w:rsidRPr="001E0949">
        <w:rPr>
          <w:rFonts w:ascii="Times New Roman" w:hAnsi="Times New Roman"/>
          <w:sz w:val="28"/>
          <w:szCs w:val="28"/>
        </w:rPr>
        <w:t xml:space="preserve">олодые </w:t>
      </w:r>
      <w:r w:rsidR="00824157" w:rsidRPr="001E0949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повысили свою квалификацию.</w:t>
      </w:r>
    </w:p>
    <w:bookmarkEnd w:id="0"/>
    <w:p w14:paraId="1BEF776F" w14:textId="61293111" w:rsidR="006F0087" w:rsidRPr="001E0949" w:rsidRDefault="006F0087" w:rsidP="001E0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949">
        <w:rPr>
          <w:rFonts w:ascii="Times New Roman" w:hAnsi="Times New Roman"/>
          <w:sz w:val="28"/>
          <w:szCs w:val="28"/>
        </w:rPr>
        <w:t>- У</w:t>
      </w:r>
      <w:r w:rsidR="001E0949" w:rsidRPr="001E0949">
        <w:rPr>
          <w:rFonts w:ascii="Times New Roman" w:hAnsi="Times New Roman"/>
          <w:sz w:val="28"/>
          <w:szCs w:val="28"/>
        </w:rPr>
        <w:t>меньш</w:t>
      </w:r>
      <w:r w:rsidRPr="001E0949">
        <w:rPr>
          <w:rFonts w:ascii="Times New Roman" w:hAnsi="Times New Roman"/>
          <w:sz w:val="28"/>
          <w:szCs w:val="28"/>
        </w:rPr>
        <w:t xml:space="preserve">илось количество педагогов со </w:t>
      </w:r>
      <w:r w:rsidR="00824157" w:rsidRPr="001E0949">
        <w:rPr>
          <w:rFonts w:ascii="Times New Roman" w:hAnsi="Times New Roman"/>
          <w:sz w:val="28"/>
          <w:szCs w:val="28"/>
        </w:rPr>
        <w:t>стажем от</w:t>
      </w:r>
      <w:r w:rsidR="001E0949" w:rsidRPr="001E0949">
        <w:rPr>
          <w:rFonts w:ascii="Times New Roman" w:hAnsi="Times New Roman"/>
          <w:sz w:val="28"/>
          <w:szCs w:val="28"/>
        </w:rPr>
        <w:t xml:space="preserve"> 5</w:t>
      </w:r>
      <w:r w:rsidR="00594842" w:rsidRPr="001E0949">
        <w:rPr>
          <w:rFonts w:ascii="Times New Roman" w:hAnsi="Times New Roman"/>
          <w:sz w:val="28"/>
          <w:szCs w:val="28"/>
        </w:rPr>
        <w:t xml:space="preserve"> до </w:t>
      </w:r>
      <w:r w:rsidR="001E0949" w:rsidRPr="001E0949">
        <w:rPr>
          <w:rFonts w:ascii="Times New Roman" w:hAnsi="Times New Roman"/>
          <w:sz w:val="28"/>
          <w:szCs w:val="28"/>
        </w:rPr>
        <w:t>10</w:t>
      </w:r>
      <w:r w:rsidRPr="001E0949">
        <w:rPr>
          <w:rFonts w:ascii="Times New Roman" w:hAnsi="Times New Roman"/>
          <w:sz w:val="28"/>
          <w:szCs w:val="28"/>
        </w:rPr>
        <w:t xml:space="preserve"> лет</w:t>
      </w:r>
      <w:r w:rsidR="00594842" w:rsidRPr="001E0949">
        <w:rPr>
          <w:rFonts w:ascii="Times New Roman" w:hAnsi="Times New Roman"/>
          <w:sz w:val="28"/>
          <w:szCs w:val="28"/>
        </w:rPr>
        <w:t xml:space="preserve"> на </w:t>
      </w:r>
      <w:r w:rsidR="001E0949" w:rsidRPr="001E0949">
        <w:rPr>
          <w:rFonts w:ascii="Times New Roman" w:hAnsi="Times New Roman"/>
          <w:sz w:val="28"/>
          <w:szCs w:val="28"/>
        </w:rPr>
        <w:t>4</w:t>
      </w:r>
      <w:r w:rsidR="00594842" w:rsidRPr="001E0949">
        <w:rPr>
          <w:rFonts w:ascii="Times New Roman" w:hAnsi="Times New Roman"/>
          <w:sz w:val="28"/>
          <w:szCs w:val="28"/>
        </w:rPr>
        <w:t>%</w:t>
      </w:r>
      <w:r w:rsidR="001E0949" w:rsidRPr="001E0949">
        <w:rPr>
          <w:rFonts w:ascii="Times New Roman" w:hAnsi="Times New Roman"/>
          <w:sz w:val="28"/>
          <w:szCs w:val="28"/>
        </w:rPr>
        <w:t>, а количество педагогов со стажем работы выше 15 лет увеличилось также на 4%.</w:t>
      </w:r>
      <w:r w:rsidRPr="001E0949">
        <w:rPr>
          <w:rFonts w:ascii="Times New Roman" w:hAnsi="Times New Roman"/>
          <w:sz w:val="28"/>
          <w:szCs w:val="28"/>
        </w:rPr>
        <w:t xml:space="preserve"> </w:t>
      </w:r>
      <w:r w:rsidR="00594842" w:rsidRPr="001E0949">
        <w:rPr>
          <w:rFonts w:ascii="Times New Roman" w:hAnsi="Times New Roman"/>
          <w:sz w:val="28"/>
          <w:szCs w:val="28"/>
        </w:rPr>
        <w:t>Это связано с тем, что педагоги перешли в</w:t>
      </w:r>
      <w:bookmarkStart w:id="1" w:name="_Hlk132723819"/>
      <w:r w:rsidR="001E0949" w:rsidRPr="001E0949">
        <w:rPr>
          <w:rFonts w:ascii="Times New Roman" w:hAnsi="Times New Roman"/>
          <w:sz w:val="28"/>
          <w:szCs w:val="28"/>
        </w:rPr>
        <w:t xml:space="preserve"> следующую возрастную категорию</w:t>
      </w:r>
      <w:r w:rsidRPr="001E0949">
        <w:rPr>
          <w:rFonts w:ascii="Times New Roman" w:hAnsi="Times New Roman"/>
          <w:sz w:val="28"/>
          <w:szCs w:val="28"/>
        </w:rPr>
        <w:t>.</w:t>
      </w:r>
    </w:p>
    <w:bookmarkEnd w:id="1"/>
    <w:p w14:paraId="4CC58E07" w14:textId="0ABE77F5" w:rsidR="006F0087" w:rsidRPr="001E0949" w:rsidRDefault="006F0087" w:rsidP="001E0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949">
        <w:rPr>
          <w:rFonts w:ascii="Times New Roman" w:hAnsi="Times New Roman"/>
          <w:sz w:val="28"/>
          <w:szCs w:val="28"/>
        </w:rPr>
        <w:t>-</w:t>
      </w:r>
      <w:r w:rsidR="00E42680" w:rsidRPr="001E0949">
        <w:rPr>
          <w:rFonts w:ascii="Times New Roman" w:hAnsi="Times New Roman"/>
          <w:sz w:val="28"/>
          <w:szCs w:val="28"/>
        </w:rPr>
        <w:t xml:space="preserve"> </w:t>
      </w:r>
      <w:bookmarkStart w:id="2" w:name="_Hlk132725157"/>
      <w:r w:rsidR="00E42680" w:rsidRPr="001E0949">
        <w:rPr>
          <w:rFonts w:ascii="Times New Roman" w:hAnsi="Times New Roman"/>
          <w:sz w:val="28"/>
          <w:szCs w:val="28"/>
        </w:rPr>
        <w:t>Состав педагогов по образованию</w:t>
      </w:r>
      <w:bookmarkEnd w:id="2"/>
      <w:r w:rsidR="001E0949" w:rsidRPr="001E0949">
        <w:rPr>
          <w:rFonts w:ascii="Times New Roman" w:hAnsi="Times New Roman"/>
          <w:sz w:val="28"/>
          <w:szCs w:val="28"/>
        </w:rPr>
        <w:t xml:space="preserve"> изменился</w:t>
      </w:r>
      <w:r w:rsidR="00E42680" w:rsidRPr="001E0949">
        <w:rPr>
          <w:rFonts w:ascii="Times New Roman" w:hAnsi="Times New Roman"/>
          <w:sz w:val="28"/>
          <w:szCs w:val="28"/>
        </w:rPr>
        <w:t>.</w:t>
      </w:r>
      <w:r w:rsidR="001E0949" w:rsidRPr="001E0949">
        <w:rPr>
          <w:rFonts w:ascii="Times New Roman" w:hAnsi="Times New Roman"/>
          <w:sz w:val="28"/>
          <w:szCs w:val="28"/>
        </w:rPr>
        <w:t xml:space="preserve"> Уменьшилось количество педагогов с высшим образованием и увеличилось количество педагогов со</w:t>
      </w:r>
      <w:r w:rsidR="001E0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949" w:rsidRPr="001E0949">
        <w:rPr>
          <w:rFonts w:ascii="Times New Roman" w:hAnsi="Times New Roman"/>
          <w:sz w:val="28"/>
          <w:szCs w:val="28"/>
        </w:rPr>
        <w:t>средним-специальным</w:t>
      </w:r>
      <w:proofErr w:type="gramEnd"/>
      <w:r w:rsidR="001E0949" w:rsidRPr="001E0949">
        <w:rPr>
          <w:rFonts w:ascii="Times New Roman" w:hAnsi="Times New Roman"/>
          <w:sz w:val="28"/>
          <w:szCs w:val="28"/>
        </w:rPr>
        <w:t xml:space="preserve"> образованием.</w:t>
      </w:r>
    </w:p>
    <w:p w14:paraId="51E67EEE" w14:textId="538F8CAD" w:rsidR="00A30863" w:rsidRPr="001E0949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949">
        <w:rPr>
          <w:rFonts w:ascii="Times New Roman" w:hAnsi="Times New Roman"/>
          <w:sz w:val="28"/>
          <w:szCs w:val="28"/>
        </w:rPr>
        <w:t>На данный момент все педагоги, кому подошёл срок прохождения курсов, смогли повысить свою квалификацию.</w:t>
      </w:r>
      <w:r w:rsidR="00E42680" w:rsidRPr="001E0949">
        <w:rPr>
          <w:rFonts w:ascii="Times New Roman" w:hAnsi="Times New Roman"/>
          <w:sz w:val="28"/>
          <w:szCs w:val="28"/>
        </w:rPr>
        <w:t xml:space="preserve"> В следующем году необходимы курсы повышения квалификации 10 педагогам.</w:t>
      </w:r>
      <w:r w:rsidRPr="001E0949">
        <w:rPr>
          <w:rFonts w:ascii="Times New Roman" w:hAnsi="Times New Roman"/>
          <w:sz w:val="28"/>
          <w:szCs w:val="28"/>
        </w:rPr>
        <w:t xml:space="preserve"> </w:t>
      </w:r>
    </w:p>
    <w:p w14:paraId="12A048E1" w14:textId="77777777" w:rsidR="009B62AD" w:rsidRPr="008454E7" w:rsidRDefault="0092467E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30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AD" w:rsidRPr="009B6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4E7">
        <w:rPr>
          <w:rFonts w:ascii="Times New Roman" w:hAnsi="Times New Roman"/>
          <w:sz w:val="28"/>
          <w:szCs w:val="28"/>
        </w:rPr>
        <w:t xml:space="preserve">                              </w:t>
      </w:r>
      <w:r w:rsidR="009B62AD" w:rsidRPr="009B62AD">
        <w:rPr>
          <w:rFonts w:ascii="Times New Roman" w:hAnsi="Times New Roman"/>
          <w:b/>
          <w:sz w:val="28"/>
          <w:szCs w:val="28"/>
        </w:rPr>
        <w:t>Сведения о награждениях педагогов Почетными</w:t>
      </w:r>
      <w:r w:rsidR="009B62AD">
        <w:rPr>
          <w:rFonts w:ascii="Times New Roman" w:hAnsi="Times New Roman"/>
          <w:b/>
          <w:sz w:val="28"/>
          <w:szCs w:val="28"/>
        </w:rPr>
        <w:t xml:space="preserve"> грамотами, наградами, званиями</w:t>
      </w:r>
    </w:p>
    <w:p w14:paraId="2A18A01A" w14:textId="77777777"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 xml:space="preserve">В МБДОУ работают руководители и педагоги, имеющие награды: </w:t>
      </w:r>
    </w:p>
    <w:p w14:paraId="0DC2E069" w14:textId="77777777"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Почётный работник образования – 2 человека,</w:t>
      </w:r>
    </w:p>
    <w:p w14:paraId="0827E341" w14:textId="49366077" w:rsid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Почётная грамота Минис</w:t>
      </w:r>
      <w:r w:rsidR="006618BA">
        <w:rPr>
          <w:rFonts w:ascii="Times New Roman" w:hAnsi="Times New Roman"/>
          <w:sz w:val="28"/>
          <w:szCs w:val="28"/>
        </w:rPr>
        <w:t>терства образования и науки – 1</w:t>
      </w:r>
      <w:r w:rsidR="0047319D">
        <w:rPr>
          <w:rFonts w:ascii="Times New Roman" w:hAnsi="Times New Roman"/>
          <w:sz w:val="28"/>
          <w:szCs w:val="28"/>
        </w:rPr>
        <w:t>1</w:t>
      </w:r>
      <w:r w:rsidR="0093749C">
        <w:rPr>
          <w:rFonts w:ascii="Times New Roman" w:hAnsi="Times New Roman"/>
          <w:sz w:val="28"/>
          <w:szCs w:val="28"/>
        </w:rPr>
        <w:t xml:space="preserve"> </w:t>
      </w:r>
      <w:r w:rsidRPr="009B62AD">
        <w:rPr>
          <w:rFonts w:ascii="Times New Roman" w:hAnsi="Times New Roman"/>
          <w:sz w:val="28"/>
          <w:szCs w:val="28"/>
        </w:rPr>
        <w:t xml:space="preserve"> человек.</w:t>
      </w:r>
    </w:p>
    <w:p w14:paraId="7D45F68C" w14:textId="77777777" w:rsidR="0092467E" w:rsidRDefault="0092467E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0105312" w14:textId="77777777" w:rsidR="00A30863" w:rsidRPr="002F3687" w:rsidRDefault="00A30863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467E">
        <w:rPr>
          <w:rFonts w:ascii="Times New Roman" w:hAnsi="Times New Roman"/>
          <w:bCs/>
          <w:sz w:val="28"/>
          <w:szCs w:val="28"/>
        </w:rPr>
        <w:lastRenderedPageBreak/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</w:t>
      </w:r>
      <w:r w:rsidRPr="002F368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467E">
        <w:rPr>
          <w:rFonts w:ascii="Times New Roman" w:hAnsi="Times New Roman"/>
          <w:bCs/>
          <w:sz w:val="28"/>
          <w:szCs w:val="28"/>
        </w:rPr>
        <w:t xml:space="preserve">предпочтение активным формам обучения, таким как: семинары-практикумы, </w:t>
      </w:r>
      <w:r w:rsidR="00EB38DD">
        <w:rPr>
          <w:rFonts w:ascii="Times New Roman" w:hAnsi="Times New Roman"/>
          <w:bCs/>
          <w:sz w:val="28"/>
          <w:szCs w:val="28"/>
        </w:rPr>
        <w:t xml:space="preserve">мастер-классы, </w:t>
      </w:r>
      <w:r w:rsidRPr="0092467E">
        <w:rPr>
          <w:rFonts w:ascii="Times New Roman" w:hAnsi="Times New Roman"/>
          <w:bCs/>
          <w:sz w:val="28"/>
          <w:szCs w:val="28"/>
        </w:rPr>
        <w:t>круглые столы, просмотры открытых мероприятий, взаимопосещения, использование ИКТ.</w:t>
      </w:r>
    </w:p>
    <w:p w14:paraId="0D4F96E9" w14:textId="77777777" w:rsidR="00974121" w:rsidRDefault="00974121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15D130E" w14:textId="53FE9E0F" w:rsidR="00446D6D" w:rsidRPr="006067F3" w:rsidRDefault="00A30863" w:rsidP="00446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В</w:t>
      </w:r>
      <w:r w:rsidR="00594842">
        <w:rPr>
          <w:rFonts w:ascii="Times New Roman" w:hAnsi="Times New Roman"/>
          <w:bCs/>
          <w:sz w:val="28"/>
          <w:szCs w:val="28"/>
        </w:rPr>
        <w:t xml:space="preserve"> 202</w:t>
      </w:r>
      <w:r w:rsidR="00A26E89">
        <w:rPr>
          <w:rFonts w:ascii="Times New Roman" w:hAnsi="Times New Roman"/>
          <w:bCs/>
          <w:sz w:val="28"/>
          <w:szCs w:val="28"/>
        </w:rPr>
        <w:t>3</w:t>
      </w:r>
      <w:r w:rsidR="00EF202F">
        <w:rPr>
          <w:rFonts w:ascii="Times New Roman" w:hAnsi="Times New Roman"/>
          <w:bCs/>
          <w:sz w:val="28"/>
          <w:szCs w:val="28"/>
        </w:rPr>
        <w:t xml:space="preserve"> 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году</w:t>
      </w:r>
      <w:r w:rsidRPr="006067F3">
        <w:rPr>
          <w:rFonts w:ascii="Times New Roman" w:hAnsi="Times New Roman"/>
          <w:bCs/>
          <w:sz w:val="28"/>
          <w:szCs w:val="28"/>
        </w:rPr>
        <w:t xml:space="preserve"> педагоги ДОУ приняли участие</w:t>
      </w:r>
      <w:r w:rsidR="0092467E" w:rsidRPr="006067F3">
        <w:rPr>
          <w:rFonts w:ascii="Times New Roman" w:hAnsi="Times New Roman"/>
          <w:bCs/>
          <w:sz w:val="28"/>
          <w:szCs w:val="28"/>
        </w:rPr>
        <w:t>:</w:t>
      </w:r>
    </w:p>
    <w:p w14:paraId="2AB0E03D" w14:textId="77777777" w:rsidR="00B142A1" w:rsidRPr="00ED7933" w:rsidRDefault="0004210B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D7933">
        <w:rPr>
          <w:rFonts w:ascii="Times New Roman" w:hAnsi="Times New Roman"/>
          <w:bCs/>
          <w:sz w:val="28"/>
          <w:szCs w:val="28"/>
        </w:rPr>
        <w:t xml:space="preserve"> </w:t>
      </w:r>
      <w:r w:rsidR="00B142A1" w:rsidRPr="00ED7933">
        <w:rPr>
          <w:rFonts w:ascii="Times New Roman" w:hAnsi="Times New Roman"/>
          <w:bCs/>
          <w:sz w:val="28"/>
          <w:szCs w:val="28"/>
        </w:rPr>
        <w:t xml:space="preserve"> в постоянно-действующих семинарах на базах МБДОУ города –</w:t>
      </w:r>
      <w:r w:rsidR="00594842" w:rsidRPr="00ED7933">
        <w:rPr>
          <w:rFonts w:ascii="Times New Roman" w:hAnsi="Times New Roman"/>
          <w:bCs/>
          <w:sz w:val="28"/>
          <w:szCs w:val="28"/>
        </w:rPr>
        <w:t xml:space="preserve"> 4</w:t>
      </w:r>
      <w:r w:rsidR="006618BA" w:rsidRPr="00ED7933">
        <w:rPr>
          <w:rFonts w:ascii="Times New Roman" w:hAnsi="Times New Roman"/>
          <w:bCs/>
          <w:sz w:val="28"/>
          <w:szCs w:val="28"/>
        </w:rPr>
        <w:t>0% педагогов</w:t>
      </w:r>
      <w:r w:rsidR="00B142A1" w:rsidRPr="00ED7933">
        <w:rPr>
          <w:rFonts w:ascii="Times New Roman" w:hAnsi="Times New Roman"/>
          <w:bCs/>
          <w:sz w:val="28"/>
          <w:szCs w:val="28"/>
        </w:rPr>
        <w:t xml:space="preserve"> нашего ДОУ;</w:t>
      </w:r>
    </w:p>
    <w:p w14:paraId="5E9757DB" w14:textId="32CF3081" w:rsidR="00B142A1" w:rsidRPr="00ED7933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D7933">
        <w:rPr>
          <w:rFonts w:ascii="Times New Roman" w:hAnsi="Times New Roman"/>
          <w:bCs/>
          <w:sz w:val="28"/>
          <w:szCs w:val="28"/>
        </w:rPr>
        <w:t xml:space="preserve"> </w:t>
      </w:r>
      <w:r w:rsidR="00003A3C">
        <w:rPr>
          <w:rFonts w:ascii="Times New Roman" w:hAnsi="Times New Roman"/>
          <w:bCs/>
          <w:sz w:val="28"/>
          <w:szCs w:val="28"/>
        </w:rPr>
        <w:t xml:space="preserve">в рамках  августовской конференции для молодых специалистов </w:t>
      </w:r>
      <w:r w:rsidR="00D475D2">
        <w:rPr>
          <w:rFonts w:ascii="Times New Roman" w:hAnsi="Times New Roman"/>
          <w:bCs/>
          <w:sz w:val="28"/>
          <w:szCs w:val="28"/>
        </w:rPr>
        <w:t xml:space="preserve">проведён </w:t>
      </w:r>
      <w:r w:rsidR="00003A3C">
        <w:rPr>
          <w:rFonts w:ascii="Times New Roman" w:hAnsi="Times New Roman"/>
          <w:bCs/>
          <w:sz w:val="28"/>
          <w:szCs w:val="28"/>
        </w:rPr>
        <w:t>мастер-класс «</w:t>
      </w:r>
      <w:r w:rsidR="00003A3C">
        <w:rPr>
          <w:rFonts w:ascii="Times New Roman" w:hAnsi="Times New Roman"/>
          <w:bCs/>
          <w:sz w:val="28"/>
        </w:rPr>
        <w:t>Тверские промыслы: тверская матрёшка</w:t>
      </w:r>
      <w:r w:rsidR="00003A3C" w:rsidRPr="00ED7933">
        <w:rPr>
          <w:rFonts w:ascii="Times New Roman" w:hAnsi="Times New Roman"/>
          <w:bCs/>
          <w:sz w:val="28"/>
          <w:szCs w:val="28"/>
        </w:rPr>
        <w:t>»</w:t>
      </w:r>
      <w:r w:rsidR="00003A3C">
        <w:rPr>
          <w:rFonts w:ascii="Times New Roman" w:hAnsi="Times New Roman"/>
          <w:bCs/>
          <w:sz w:val="28"/>
          <w:szCs w:val="28"/>
        </w:rPr>
        <w:t xml:space="preserve"> </w:t>
      </w:r>
      <w:r w:rsidR="00446D6D" w:rsidRPr="00ED7933">
        <w:rPr>
          <w:rFonts w:ascii="Times New Roman" w:hAnsi="Times New Roman"/>
          <w:bCs/>
          <w:sz w:val="28"/>
          <w:szCs w:val="28"/>
        </w:rPr>
        <w:t xml:space="preserve">– </w:t>
      </w:r>
      <w:r w:rsidR="004B44F9">
        <w:rPr>
          <w:rFonts w:ascii="Times New Roman" w:hAnsi="Times New Roman"/>
          <w:bCs/>
          <w:sz w:val="28"/>
          <w:szCs w:val="28"/>
        </w:rPr>
        <w:t>1 воспитатель</w:t>
      </w:r>
      <w:r w:rsidRPr="00ED7933">
        <w:rPr>
          <w:rFonts w:ascii="Times New Roman" w:hAnsi="Times New Roman"/>
          <w:bCs/>
          <w:sz w:val="28"/>
          <w:szCs w:val="28"/>
        </w:rPr>
        <w:t>;</w:t>
      </w:r>
    </w:p>
    <w:p w14:paraId="2AB46B36" w14:textId="2B20B9AD" w:rsidR="00003A3C" w:rsidRPr="00ED7933" w:rsidRDefault="00D475D2" w:rsidP="00003A3C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Проведён </w:t>
      </w:r>
      <w:r w:rsidR="00003A3C" w:rsidRPr="0004210B">
        <w:rPr>
          <w:rFonts w:ascii="Times New Roman" w:hAnsi="Times New Roman"/>
          <w:bCs/>
          <w:sz w:val="28"/>
          <w:szCs w:val="28"/>
        </w:rPr>
        <w:t xml:space="preserve">мастер-класс для </w:t>
      </w:r>
      <w:r w:rsidR="00003A3C">
        <w:rPr>
          <w:rFonts w:ascii="Times New Roman" w:hAnsi="Times New Roman"/>
          <w:bCs/>
          <w:sz w:val="28"/>
          <w:szCs w:val="28"/>
        </w:rPr>
        <w:t xml:space="preserve">воспитателей разных районов </w:t>
      </w:r>
      <w:r w:rsidR="00003A3C" w:rsidRPr="0004210B">
        <w:rPr>
          <w:rFonts w:ascii="Times New Roman" w:hAnsi="Times New Roman"/>
          <w:bCs/>
          <w:sz w:val="28"/>
          <w:szCs w:val="28"/>
        </w:rPr>
        <w:t xml:space="preserve"> города</w:t>
      </w:r>
      <w:r w:rsidR="00003A3C">
        <w:rPr>
          <w:rFonts w:ascii="Times New Roman" w:hAnsi="Times New Roman"/>
          <w:bCs/>
          <w:sz w:val="28"/>
          <w:szCs w:val="28"/>
        </w:rPr>
        <w:t xml:space="preserve"> по теме «</w:t>
      </w:r>
      <w:r w:rsidR="00003A3C">
        <w:rPr>
          <w:rFonts w:ascii="Times New Roman" w:hAnsi="Times New Roman"/>
          <w:bCs/>
          <w:sz w:val="28"/>
        </w:rPr>
        <w:t>Тверские промыслы: тверская матрёшка</w:t>
      </w:r>
      <w:r w:rsidR="00003A3C" w:rsidRPr="00ED7933">
        <w:rPr>
          <w:rFonts w:ascii="Times New Roman" w:hAnsi="Times New Roman"/>
          <w:bCs/>
          <w:sz w:val="28"/>
          <w:szCs w:val="28"/>
        </w:rPr>
        <w:t>»</w:t>
      </w:r>
      <w:r w:rsidR="00003A3C">
        <w:rPr>
          <w:rFonts w:ascii="Times New Roman" w:hAnsi="Times New Roman"/>
          <w:bCs/>
          <w:sz w:val="28"/>
          <w:szCs w:val="28"/>
        </w:rPr>
        <w:t xml:space="preserve"> - 4 воспитателя;</w:t>
      </w:r>
      <w:r w:rsidR="00003A3C" w:rsidRPr="00ED7933">
        <w:rPr>
          <w:rFonts w:ascii="Times New Roman" w:hAnsi="Times New Roman"/>
          <w:bCs/>
          <w:sz w:val="28"/>
          <w:szCs w:val="28"/>
        </w:rPr>
        <w:t xml:space="preserve">  </w:t>
      </w:r>
    </w:p>
    <w:p w14:paraId="2A856FD7" w14:textId="6681C5F7" w:rsidR="00446D6D" w:rsidRDefault="00E05837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D7933">
        <w:rPr>
          <w:rFonts w:ascii="Times New Roman" w:hAnsi="Times New Roman"/>
          <w:bCs/>
          <w:sz w:val="28"/>
          <w:szCs w:val="28"/>
        </w:rPr>
        <w:t>в городской августовской педагогической конференции – все педагоги</w:t>
      </w:r>
      <w:r w:rsidR="00446D6D" w:rsidRPr="00ED7933">
        <w:rPr>
          <w:rFonts w:ascii="Times New Roman" w:hAnsi="Times New Roman"/>
          <w:bCs/>
          <w:sz w:val="28"/>
          <w:szCs w:val="28"/>
        </w:rPr>
        <w:t>;</w:t>
      </w:r>
    </w:p>
    <w:p w14:paraId="0657F495" w14:textId="217FDBEB" w:rsidR="00633CFE" w:rsidRPr="00633CFE" w:rsidRDefault="00D475D2" w:rsidP="00633CFE">
      <w:pPr>
        <w:pStyle w:val="a4"/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подготовке и проведении </w:t>
      </w:r>
      <w:r w:rsidR="00003A3C" w:rsidRPr="00633CFE">
        <w:rPr>
          <w:rFonts w:ascii="Times New Roman" w:hAnsi="Times New Roman"/>
          <w:bCs/>
          <w:sz w:val="28"/>
          <w:szCs w:val="28"/>
        </w:rPr>
        <w:t>методическое объединение воспитателей Центрального района</w:t>
      </w:r>
      <w:r w:rsidR="00633CFE">
        <w:rPr>
          <w:rFonts w:ascii="Times New Roman" w:hAnsi="Times New Roman"/>
          <w:bCs/>
          <w:sz w:val="28"/>
          <w:szCs w:val="28"/>
        </w:rPr>
        <w:t xml:space="preserve"> в форме практико-ориентированного семинара </w:t>
      </w:r>
      <w:r w:rsidR="00003A3C" w:rsidRPr="00633CFE">
        <w:rPr>
          <w:rFonts w:ascii="Times New Roman" w:hAnsi="Times New Roman"/>
          <w:bCs/>
          <w:sz w:val="28"/>
          <w:szCs w:val="28"/>
        </w:rPr>
        <w:t xml:space="preserve"> по теме </w:t>
      </w:r>
      <w:r w:rsidR="00633CFE" w:rsidRPr="00633CFE">
        <w:rPr>
          <w:rFonts w:ascii="Times New Roman" w:eastAsia="Times New Roman" w:hAnsi="Times New Roman"/>
          <w:sz w:val="28"/>
          <w:szCs w:val="28"/>
          <w:lang w:eastAsia="ru-RU"/>
        </w:rPr>
        <w:t>«Создание картотеки образцов, схем для организации деятельности детей с разными видами конструкторов и для конструирования из бумаги»</w:t>
      </w:r>
      <w:r w:rsidR="00633CFE">
        <w:rPr>
          <w:rFonts w:ascii="Times New Roman" w:eastAsia="Times New Roman" w:hAnsi="Times New Roman"/>
          <w:sz w:val="28"/>
          <w:szCs w:val="28"/>
          <w:lang w:eastAsia="ru-RU"/>
        </w:rPr>
        <w:t xml:space="preserve"> - руководитель МО </w:t>
      </w:r>
    </w:p>
    <w:p w14:paraId="2A70B10C" w14:textId="4BAFE4EE" w:rsidR="00003A3C" w:rsidRDefault="00D475D2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33CFE">
        <w:rPr>
          <w:rFonts w:ascii="Times New Roman" w:hAnsi="Times New Roman"/>
          <w:bCs/>
          <w:sz w:val="28"/>
          <w:szCs w:val="28"/>
        </w:rPr>
        <w:t xml:space="preserve"> 18 Международной научно-практической конференции «Детская литература </w:t>
      </w:r>
      <w:r>
        <w:rPr>
          <w:rFonts w:ascii="Times New Roman" w:hAnsi="Times New Roman"/>
          <w:bCs/>
          <w:sz w:val="28"/>
          <w:szCs w:val="28"/>
        </w:rPr>
        <w:t>и воспита</w:t>
      </w:r>
      <w:r w:rsidR="00633CFE">
        <w:rPr>
          <w:rFonts w:ascii="Times New Roman" w:hAnsi="Times New Roman"/>
          <w:bCs/>
          <w:sz w:val="28"/>
          <w:szCs w:val="28"/>
        </w:rPr>
        <w:t>ние»</w:t>
      </w:r>
      <w:r>
        <w:rPr>
          <w:rFonts w:ascii="Times New Roman" w:hAnsi="Times New Roman"/>
          <w:bCs/>
          <w:sz w:val="28"/>
          <w:szCs w:val="28"/>
        </w:rPr>
        <w:t xml:space="preserve"> на базе МБДОУ детского сада №96 – 2 воспитателя;</w:t>
      </w:r>
    </w:p>
    <w:p w14:paraId="7D139659" w14:textId="18C12591" w:rsidR="008B7178" w:rsidRDefault="008B7178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профессиональном конкурсе «</w:t>
      </w:r>
      <w:proofErr w:type="spellStart"/>
      <w:r>
        <w:rPr>
          <w:rFonts w:ascii="Times New Roman" w:hAnsi="Times New Roman"/>
          <w:bCs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bCs/>
          <w:sz w:val="28"/>
          <w:szCs w:val="28"/>
        </w:rPr>
        <w:t>» - 1 воспитатель (3 место);</w:t>
      </w:r>
    </w:p>
    <w:p w14:paraId="2C467947" w14:textId="7E115D68" w:rsidR="00D475D2" w:rsidRDefault="00D475D2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членами жюри в конкурсе детских рисунков «Я – художник! Я так вижу!»</w:t>
      </w:r>
      <w:r w:rsidR="003D1FA0">
        <w:rPr>
          <w:rFonts w:ascii="Times New Roman" w:hAnsi="Times New Roman"/>
          <w:bCs/>
          <w:sz w:val="28"/>
          <w:szCs w:val="28"/>
        </w:rPr>
        <w:t xml:space="preserve"> - 9 педагогов;</w:t>
      </w:r>
    </w:p>
    <w:p w14:paraId="7057A6A2" w14:textId="5777FFC8" w:rsidR="003D1FA0" w:rsidRPr="00ED7933" w:rsidRDefault="003D1FA0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 жюри профессионального конкурса «Дидактическая шкатулка» - 1 педагог.</w:t>
      </w:r>
    </w:p>
    <w:p w14:paraId="5C20610C" w14:textId="77777777" w:rsidR="00446D6D" w:rsidRPr="0047319D" w:rsidRDefault="00446D6D" w:rsidP="00446D6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6137F04F" w14:textId="77777777" w:rsidR="00E05837" w:rsidRPr="006067F3" w:rsidRDefault="00A30863" w:rsidP="0004210B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На базе ДОУ</w:t>
      </w:r>
      <w:r w:rsidR="00E05837" w:rsidRPr="006067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5837" w:rsidRPr="006067F3">
        <w:rPr>
          <w:rFonts w:ascii="Times New Roman" w:hAnsi="Times New Roman"/>
          <w:bCs/>
          <w:sz w:val="28"/>
          <w:szCs w:val="28"/>
        </w:rPr>
        <w:t>проведены</w:t>
      </w:r>
      <w:proofErr w:type="gramEnd"/>
      <w:r w:rsidR="00E05837" w:rsidRPr="006067F3">
        <w:rPr>
          <w:rFonts w:ascii="Times New Roman" w:hAnsi="Times New Roman"/>
          <w:bCs/>
          <w:sz w:val="28"/>
          <w:szCs w:val="28"/>
        </w:rPr>
        <w:t>:</w:t>
      </w:r>
    </w:p>
    <w:p w14:paraId="3A0AF691" w14:textId="27E23636" w:rsidR="00A30863" w:rsidRPr="00D475D2" w:rsidRDefault="004B44F9" w:rsidP="00D475D2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bookmarkStart w:id="3" w:name="_Hlk132725246"/>
      <w:r>
        <w:rPr>
          <w:rFonts w:ascii="Times New Roman" w:hAnsi="Times New Roman"/>
          <w:bCs/>
          <w:sz w:val="28"/>
          <w:szCs w:val="28"/>
        </w:rPr>
        <w:t xml:space="preserve"> в рамках  августовской конференции для молодых специалистов мастер-класс</w:t>
      </w:r>
      <w:r w:rsidR="004731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</w:rPr>
        <w:t>Тверские промыслы: тверская матрёшка</w:t>
      </w:r>
      <w:r w:rsidRPr="00ED7933">
        <w:rPr>
          <w:rFonts w:ascii="Times New Roman" w:hAnsi="Times New Roman"/>
          <w:bCs/>
          <w:sz w:val="28"/>
          <w:szCs w:val="28"/>
        </w:rPr>
        <w:t>»</w:t>
      </w:r>
      <w:bookmarkEnd w:id="3"/>
    </w:p>
    <w:p w14:paraId="51A1F9C8" w14:textId="77777777" w:rsidR="00E5708D" w:rsidRPr="00ED7933" w:rsidRDefault="00E5708D" w:rsidP="00594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85714" w14:textId="77777777" w:rsidR="00E5708D" w:rsidRPr="00ED7933" w:rsidRDefault="00E5708D" w:rsidP="00594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933">
        <w:rPr>
          <w:rFonts w:ascii="Times New Roman" w:hAnsi="Times New Roman"/>
          <w:sz w:val="28"/>
          <w:szCs w:val="28"/>
        </w:rPr>
        <w:t>Педагоги ДОУ подготовили воспитанников для участия в следующих конкурсах:</w:t>
      </w:r>
    </w:p>
    <w:p w14:paraId="4B3189E9" w14:textId="483D8B04" w:rsidR="00E5708D" w:rsidRPr="0040707C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32725295"/>
      <w:r w:rsidRPr="00ED7933">
        <w:rPr>
          <w:rFonts w:ascii="Times New Roman" w:hAnsi="Times New Roman"/>
          <w:sz w:val="28"/>
          <w:szCs w:val="28"/>
        </w:rPr>
        <w:t>муниципальный  конкурс  поэтического</w:t>
      </w:r>
      <w:r w:rsidRPr="0040707C">
        <w:rPr>
          <w:rFonts w:ascii="Times New Roman" w:hAnsi="Times New Roman"/>
          <w:sz w:val="28"/>
          <w:szCs w:val="28"/>
        </w:rPr>
        <w:t xml:space="preserve"> искусства «</w:t>
      </w:r>
      <w:r w:rsidR="00ED7933">
        <w:rPr>
          <w:rFonts w:ascii="Times New Roman" w:hAnsi="Times New Roman"/>
          <w:sz w:val="28"/>
          <w:szCs w:val="28"/>
        </w:rPr>
        <w:t>Разукрасим мир стихами</w:t>
      </w:r>
      <w:r w:rsidRPr="0040707C">
        <w:rPr>
          <w:rFonts w:ascii="Times New Roman" w:hAnsi="Times New Roman"/>
          <w:sz w:val="28"/>
          <w:szCs w:val="28"/>
        </w:rPr>
        <w:t>» для детей до</w:t>
      </w:r>
      <w:r w:rsidR="00EB38DD" w:rsidRPr="0040707C">
        <w:rPr>
          <w:rFonts w:ascii="Times New Roman" w:hAnsi="Times New Roman"/>
          <w:sz w:val="28"/>
          <w:szCs w:val="28"/>
        </w:rPr>
        <w:t>школьного возраста – 2</w:t>
      </w:r>
      <w:r w:rsidR="00594842">
        <w:rPr>
          <w:rFonts w:ascii="Times New Roman" w:hAnsi="Times New Roman"/>
          <w:sz w:val="28"/>
          <w:szCs w:val="28"/>
        </w:rPr>
        <w:t xml:space="preserve"> детей</w:t>
      </w:r>
      <w:r w:rsidR="00ED7933">
        <w:rPr>
          <w:rFonts w:ascii="Times New Roman" w:hAnsi="Times New Roman"/>
          <w:sz w:val="28"/>
          <w:szCs w:val="28"/>
        </w:rPr>
        <w:t xml:space="preserve"> (2 место);</w:t>
      </w:r>
    </w:p>
    <w:p w14:paraId="46847BD9" w14:textId="360DF1A1" w:rsidR="00B35375" w:rsidRDefault="00B35375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07C">
        <w:rPr>
          <w:rFonts w:ascii="Times New Roman" w:hAnsi="Times New Roman"/>
          <w:sz w:val="28"/>
          <w:szCs w:val="28"/>
        </w:rPr>
        <w:t>му</w:t>
      </w:r>
      <w:r w:rsidR="0040707C" w:rsidRPr="0040707C">
        <w:rPr>
          <w:rFonts w:ascii="Times New Roman" w:hAnsi="Times New Roman"/>
          <w:sz w:val="28"/>
          <w:szCs w:val="28"/>
        </w:rPr>
        <w:t xml:space="preserve">ниципальный песенный конкурс – </w:t>
      </w:r>
      <w:r w:rsidR="00ED7933">
        <w:rPr>
          <w:rFonts w:ascii="Times New Roman" w:hAnsi="Times New Roman"/>
          <w:sz w:val="28"/>
          <w:szCs w:val="28"/>
        </w:rPr>
        <w:t>2</w:t>
      </w:r>
      <w:r w:rsidR="0040707C" w:rsidRPr="0040707C">
        <w:rPr>
          <w:rFonts w:ascii="Times New Roman" w:hAnsi="Times New Roman"/>
          <w:sz w:val="28"/>
          <w:szCs w:val="28"/>
        </w:rPr>
        <w:t xml:space="preserve"> ребёнка</w:t>
      </w:r>
      <w:r w:rsidR="00ED7933">
        <w:rPr>
          <w:rFonts w:ascii="Times New Roman" w:hAnsi="Times New Roman"/>
          <w:sz w:val="28"/>
          <w:szCs w:val="28"/>
        </w:rPr>
        <w:t xml:space="preserve"> (1 место);</w:t>
      </w:r>
    </w:p>
    <w:p w14:paraId="63900341" w14:textId="390C3F9B" w:rsidR="00121AA7" w:rsidRPr="00121AA7" w:rsidRDefault="00121AA7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A7">
        <w:rPr>
          <w:rFonts w:ascii="Times New Roman" w:hAnsi="Times New Roman"/>
          <w:sz w:val="28"/>
          <w:szCs w:val="28"/>
        </w:rPr>
        <w:t>муниципальный конкурс</w:t>
      </w:r>
      <w:r w:rsidRPr="00121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1AA7">
        <w:rPr>
          <w:rFonts w:ascii="Times New Roman" w:eastAsia="Times New Roman" w:hAnsi="Times New Roman"/>
          <w:sz w:val="28"/>
          <w:szCs w:val="28"/>
          <w:lang w:eastAsia="ru-RU"/>
        </w:rPr>
        <w:t>детских рисунков «Я – художник, я так вижу!»</w:t>
      </w:r>
      <w:r w:rsidR="00CC7D38">
        <w:rPr>
          <w:rFonts w:ascii="Times New Roman" w:eastAsia="Times New Roman" w:hAnsi="Times New Roman"/>
          <w:sz w:val="28"/>
          <w:szCs w:val="28"/>
          <w:lang w:eastAsia="ru-RU"/>
        </w:rPr>
        <w:t xml:space="preserve"> - 2 ребёнка</w:t>
      </w:r>
      <w:r w:rsidR="00ED7933">
        <w:rPr>
          <w:rFonts w:ascii="Times New Roman" w:eastAsia="Times New Roman" w:hAnsi="Times New Roman"/>
          <w:sz w:val="28"/>
          <w:szCs w:val="28"/>
          <w:lang w:eastAsia="ru-RU"/>
        </w:rPr>
        <w:t xml:space="preserve"> (1 место)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4"/>
    <w:p w14:paraId="42217EC7" w14:textId="77777777" w:rsidR="00573FBE" w:rsidRDefault="00573FBE" w:rsidP="00573FB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0B1FC61F" w14:textId="3D198930" w:rsidR="008454E7" w:rsidRPr="008454E7" w:rsidRDefault="008454E7" w:rsidP="0084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/>
          <w:sz w:val="28"/>
          <w:szCs w:val="28"/>
        </w:rPr>
        <w:t xml:space="preserve">Вывод: </w:t>
      </w:r>
      <w:r w:rsidRPr="008454E7">
        <w:rPr>
          <w:rFonts w:ascii="Times New Roman" w:hAnsi="Times New Roman"/>
          <w:sz w:val="28"/>
          <w:szCs w:val="28"/>
        </w:rPr>
        <w:t xml:space="preserve">Анализ педагогического состава ДОУ позволяет сделать выводы о том, что </w:t>
      </w:r>
      <w:r w:rsidR="000C2922" w:rsidRPr="008454E7">
        <w:rPr>
          <w:rFonts w:ascii="Times New Roman" w:hAnsi="Times New Roman"/>
          <w:sz w:val="28"/>
          <w:szCs w:val="28"/>
        </w:rPr>
        <w:t>педагогический коллектив</w:t>
      </w:r>
      <w:r w:rsidRPr="008454E7">
        <w:rPr>
          <w:rFonts w:ascii="Times New Roman" w:hAnsi="Times New Roman"/>
          <w:sz w:val="28"/>
          <w:szCs w:val="28"/>
        </w:rPr>
        <w:t xml:space="preserve"> имеет достаточный уровень педагогической </w:t>
      </w:r>
      <w:r w:rsidRPr="008454E7">
        <w:rPr>
          <w:rFonts w:ascii="Times New Roman" w:hAnsi="Times New Roman"/>
          <w:sz w:val="28"/>
          <w:szCs w:val="28"/>
        </w:rPr>
        <w:lastRenderedPageBreak/>
        <w:t>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14:paraId="5D0053C6" w14:textId="77777777" w:rsidR="008454E7" w:rsidRPr="008454E7" w:rsidRDefault="008454E7" w:rsidP="00845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9E7567">
        <w:rPr>
          <w:rFonts w:ascii="Times New Roman" w:hAnsi="Times New Roman"/>
          <w:bCs/>
          <w:iCs/>
          <w:sz w:val="28"/>
          <w:szCs w:val="28"/>
        </w:rPr>
        <w:t xml:space="preserve"> Это  позволило участвовать педагогам ДОУ в конкурсах различного уровня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7567">
        <w:rPr>
          <w:rFonts w:ascii="Times New Roman" w:hAnsi="Times New Roman"/>
          <w:bCs/>
          <w:iCs/>
          <w:sz w:val="28"/>
          <w:szCs w:val="28"/>
        </w:rPr>
        <w:t>и занимать призовые места.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14:paraId="709ABBD4" w14:textId="0B8CBE0A" w:rsidR="008454E7" w:rsidRDefault="008454E7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>Требования ФГОС ДО к кадровым условиям реализации ООП ДО выполнены.</w:t>
      </w:r>
      <w:r w:rsidR="00F75E4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31633211" w14:textId="1C04DFAE" w:rsidR="00F75E43" w:rsidRPr="001E0949" w:rsidRDefault="00F75E43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0949">
        <w:rPr>
          <w:rFonts w:ascii="Times New Roman" w:hAnsi="Times New Roman"/>
          <w:bCs/>
          <w:iCs/>
          <w:sz w:val="28"/>
          <w:szCs w:val="28"/>
        </w:rPr>
        <w:t xml:space="preserve">Все изменения в документах по охране труда сделаны </w:t>
      </w:r>
      <w:proofErr w:type="gramStart"/>
      <w:r w:rsidRPr="001E0949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1E0949">
        <w:rPr>
          <w:rFonts w:ascii="Times New Roman" w:hAnsi="Times New Roman"/>
          <w:bCs/>
          <w:iCs/>
          <w:sz w:val="28"/>
          <w:szCs w:val="28"/>
        </w:rPr>
        <w:t xml:space="preserve"> соответствиями с новыми требованиями.</w:t>
      </w:r>
    </w:p>
    <w:p w14:paraId="7B24993E" w14:textId="77777777" w:rsidR="001209A3" w:rsidRPr="008454E7" w:rsidRDefault="001209A3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617C8A6" w14:textId="25F0EC49" w:rsidR="006831CF" w:rsidRDefault="007470DF" w:rsidP="008E5EE5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t>Эффективность управления МБДОУ</w:t>
      </w:r>
      <w:r>
        <w:rPr>
          <w:rFonts w:ascii="Times New Roman" w:hAnsi="Times New Roman"/>
          <w:sz w:val="28"/>
          <w:szCs w:val="28"/>
        </w:rPr>
        <w:t>.</w:t>
      </w:r>
    </w:p>
    <w:p w14:paraId="26A5713B" w14:textId="77777777" w:rsidR="00ED7933" w:rsidRDefault="00ED7933" w:rsidP="00ED7933">
      <w:pPr>
        <w:pStyle w:val="a4"/>
        <w:spacing w:after="0" w:line="240" w:lineRule="auto"/>
        <w:ind w:left="1003"/>
        <w:jc w:val="both"/>
        <w:rPr>
          <w:rFonts w:ascii="Times New Roman" w:hAnsi="Times New Roman"/>
          <w:sz w:val="28"/>
          <w:szCs w:val="28"/>
        </w:rPr>
      </w:pPr>
    </w:p>
    <w:p w14:paraId="19795C27" w14:textId="77777777" w:rsidR="007800FF" w:rsidRPr="007800FF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поставленной цели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D10175" w14:textId="77777777"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управления персоналом во всех направлениях,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реализовал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отношении имеющегося трудового коллектива такие мероприятия как:</w:t>
      </w:r>
    </w:p>
    <w:p w14:paraId="7031D5AB" w14:textId="77777777"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принятие локальных нормативных актов, содержащих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трудового права, в соответствии с законами и иными нормативными правовыми актами Российской Федерации;</w:t>
      </w:r>
    </w:p>
    <w:p w14:paraId="7FC70462" w14:textId="082739B2" w:rsidR="00423F21" w:rsidRPr="00D940EA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EA"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внесение изменений в Правила внутреннего трудового распорядка, должностные обязанности при изменении условий труда и требований законодательства;</w:t>
      </w:r>
    </w:p>
    <w:p w14:paraId="110014BF" w14:textId="77777777" w:rsidR="00423F21" w:rsidRPr="00D940EA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EA">
        <w:rPr>
          <w:rFonts w:ascii="Times New Roman" w:eastAsia="Times New Roman" w:hAnsi="Times New Roman"/>
          <w:sz w:val="28"/>
          <w:szCs w:val="28"/>
          <w:lang w:eastAsia="ru-RU"/>
        </w:rPr>
        <w:t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14:paraId="4B28A1A7" w14:textId="77777777"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труда и условия, отвечающие требованиям охраны и гигиены труда;</w:t>
      </w:r>
    </w:p>
    <w:p w14:paraId="70CE5B55" w14:textId="77777777"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работников оборудованием, инструментами и иными средствами, необходимыми для исполнения ими трудовых 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обеспечивающие участие работников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учреждением.</w:t>
      </w:r>
    </w:p>
    <w:p w14:paraId="3792B9A6" w14:textId="77777777" w:rsidR="005C5FE2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</w:t>
      </w:r>
      <w:r w:rsidRPr="00423F21">
        <w:t xml:space="preserve"> </w:t>
      </w:r>
      <w:r w:rsidR="005C5FE2">
        <w:t xml:space="preserve"> </w:t>
      </w:r>
      <w:r w:rsidRPr="00423F21">
        <w:t xml:space="preserve"> </w:t>
      </w:r>
      <w:r w:rsidR="005C5FE2" w:rsidRPr="005C5FE2">
        <w:rPr>
          <w:rFonts w:ascii="Times New Roman" w:hAnsi="Times New Roman"/>
          <w:sz w:val="28"/>
          <w:szCs w:val="28"/>
        </w:rPr>
        <w:t>Разработанная</w:t>
      </w:r>
      <w:r w:rsidR="005C5FE2">
        <w:t xml:space="preserve">  </w:t>
      </w:r>
      <w:r w:rsidR="005C5FE2" w:rsidRPr="005C5FE2">
        <w:rPr>
          <w:rFonts w:ascii="Times New Roman" w:hAnsi="Times New Roman"/>
          <w:sz w:val="28"/>
          <w:szCs w:val="28"/>
        </w:rPr>
        <w:t>нами внутренняя система оценки качества образования (ВСОКО)</w:t>
      </w:r>
      <w:r w:rsidR="005C5FE2">
        <w:rPr>
          <w:rFonts w:ascii="Times New Roman" w:hAnsi="Times New Roman"/>
          <w:sz w:val="28"/>
          <w:szCs w:val="28"/>
        </w:rPr>
        <w:t xml:space="preserve"> позволяет  получать объективную информацию о состоянии качества образования в ДОУ, тенденциях его изменения и причинах, влияющих на его уровень, а также формировать информационные основы принятия управленческих решений. </w:t>
      </w:r>
    </w:p>
    <w:p w14:paraId="12E8F331" w14:textId="7B9CC787"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FE2">
        <w:rPr>
          <w:rFonts w:ascii="Times New Roman" w:hAnsi="Times New Roman"/>
          <w:sz w:val="28"/>
          <w:szCs w:val="28"/>
        </w:rPr>
        <w:t>Два</w:t>
      </w:r>
      <w:r w:rsidRPr="00423F21">
        <w:rPr>
          <w:rFonts w:ascii="Times New Roman" w:hAnsi="Times New Roman"/>
          <w:sz w:val="28"/>
          <w:szCs w:val="28"/>
        </w:rPr>
        <w:t xml:space="preserve"> раза в год   проводится </w:t>
      </w:r>
      <w:r w:rsidR="008E5EE5" w:rsidRPr="00423F21">
        <w:rPr>
          <w:rFonts w:ascii="Times New Roman" w:hAnsi="Times New Roman"/>
          <w:sz w:val="28"/>
          <w:szCs w:val="28"/>
        </w:rPr>
        <w:t>мониторинг выполнения</w:t>
      </w:r>
      <w:r w:rsidRPr="00423F21">
        <w:rPr>
          <w:rFonts w:ascii="Times New Roman" w:hAnsi="Times New Roman"/>
          <w:sz w:val="28"/>
          <w:szCs w:val="28"/>
        </w:rPr>
        <w:t xml:space="preserve"> </w:t>
      </w:r>
      <w:r w:rsidR="003D1FA0">
        <w:rPr>
          <w:rFonts w:ascii="Times New Roman" w:hAnsi="Times New Roman"/>
          <w:sz w:val="28"/>
          <w:szCs w:val="28"/>
        </w:rPr>
        <w:t xml:space="preserve">задач </w:t>
      </w:r>
      <w:r w:rsidR="008E5EE5" w:rsidRPr="00423F21">
        <w:rPr>
          <w:rFonts w:ascii="Times New Roman" w:hAnsi="Times New Roman"/>
          <w:sz w:val="28"/>
          <w:szCs w:val="28"/>
        </w:rPr>
        <w:t>ОП</w:t>
      </w:r>
      <w:r w:rsidR="005D25D4" w:rsidRPr="00423F21">
        <w:rPr>
          <w:rFonts w:ascii="Times New Roman" w:hAnsi="Times New Roman"/>
          <w:sz w:val="28"/>
          <w:szCs w:val="28"/>
        </w:rPr>
        <w:t xml:space="preserve"> ДО</w:t>
      </w:r>
      <w:r w:rsidRPr="00423F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F21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423F21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 w:rsidRPr="00423F21">
        <w:rPr>
          <w:rFonts w:ascii="Times New Roman" w:hAnsi="Times New Roman"/>
          <w:sz w:val="28"/>
          <w:szCs w:val="28"/>
        </w:rPr>
        <w:t>ОО</w:t>
      </w:r>
      <w:r w:rsidR="004D537F" w:rsidRPr="00423F21">
        <w:rPr>
          <w:rFonts w:ascii="Times New Roman" w:hAnsi="Times New Roman"/>
          <w:sz w:val="28"/>
          <w:szCs w:val="28"/>
        </w:rPr>
        <w:t>П</w:t>
      </w:r>
      <w:r w:rsidR="005D25D4" w:rsidRPr="00423F21">
        <w:rPr>
          <w:rFonts w:ascii="Times New Roman" w:hAnsi="Times New Roman"/>
          <w:sz w:val="28"/>
          <w:szCs w:val="28"/>
        </w:rPr>
        <w:t xml:space="preserve"> ДО</w:t>
      </w:r>
      <w:r w:rsidRPr="00423F21">
        <w:rPr>
          <w:rFonts w:ascii="Times New Roman" w:hAnsi="Times New Roman"/>
          <w:sz w:val="28"/>
          <w:szCs w:val="28"/>
        </w:rPr>
        <w:t xml:space="preserve"> и Программы развития дошкольного учреждения.</w:t>
      </w:r>
    </w:p>
    <w:p w14:paraId="0DC66922" w14:textId="489F78D5"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Контроль процесса реализации </w:t>
      </w:r>
      <w:r w:rsidR="005D25D4" w:rsidRPr="00423F21">
        <w:rPr>
          <w:rFonts w:ascii="Times New Roman" w:hAnsi="Times New Roman"/>
          <w:sz w:val="28"/>
          <w:szCs w:val="28"/>
        </w:rPr>
        <w:t xml:space="preserve">ОП </w:t>
      </w:r>
      <w:proofErr w:type="gramStart"/>
      <w:r w:rsidR="005D25D4" w:rsidRPr="00423F21">
        <w:rPr>
          <w:rFonts w:ascii="Times New Roman" w:hAnsi="Times New Roman"/>
          <w:sz w:val="28"/>
          <w:szCs w:val="28"/>
        </w:rPr>
        <w:t>ДО</w:t>
      </w:r>
      <w:proofErr w:type="gramEnd"/>
      <w:r w:rsidR="005D25D4" w:rsidRPr="00423F21">
        <w:rPr>
          <w:rFonts w:ascii="Times New Roman" w:hAnsi="Times New Roman"/>
          <w:sz w:val="28"/>
          <w:szCs w:val="28"/>
        </w:rPr>
        <w:t xml:space="preserve"> </w:t>
      </w:r>
      <w:r w:rsidR="008E5EE5" w:rsidRPr="00423F21">
        <w:rPr>
          <w:rFonts w:ascii="Times New Roman" w:hAnsi="Times New Roman"/>
          <w:sz w:val="28"/>
          <w:szCs w:val="28"/>
        </w:rPr>
        <w:t>осуществляется разными</w:t>
      </w:r>
      <w:r w:rsidRPr="00423F21">
        <w:rPr>
          <w:rFonts w:ascii="Times New Roman" w:hAnsi="Times New Roman"/>
          <w:sz w:val="28"/>
          <w:szCs w:val="28"/>
        </w:rPr>
        <w:t xml:space="preserve">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14:paraId="0FBBF806" w14:textId="77777777"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</w:t>
      </w:r>
      <w:r w:rsidR="0068280C">
        <w:rPr>
          <w:rFonts w:ascii="Times New Roman" w:hAnsi="Times New Roman"/>
          <w:sz w:val="28"/>
          <w:szCs w:val="28"/>
        </w:rPr>
        <w:t>комплекс</w:t>
      </w:r>
      <w:r w:rsidRPr="00423F21">
        <w:rPr>
          <w:rFonts w:ascii="Times New Roman" w:hAnsi="Times New Roman"/>
          <w:sz w:val="28"/>
          <w:szCs w:val="28"/>
        </w:rPr>
        <w:t>ный) со стороны заведующего, заместителя заведующего по</w:t>
      </w:r>
      <w:r w:rsidR="005C5FE2">
        <w:rPr>
          <w:rFonts w:ascii="Times New Roman" w:hAnsi="Times New Roman"/>
          <w:sz w:val="28"/>
          <w:szCs w:val="28"/>
        </w:rPr>
        <w:t xml:space="preserve"> </w:t>
      </w:r>
      <w:r w:rsidR="00CC7D38">
        <w:rPr>
          <w:rFonts w:ascii="Times New Roman" w:hAnsi="Times New Roman"/>
          <w:sz w:val="28"/>
          <w:szCs w:val="28"/>
        </w:rPr>
        <w:t>УВР</w:t>
      </w:r>
      <w:r w:rsidRPr="00423F21">
        <w:rPr>
          <w:rFonts w:ascii="Times New Roman" w:hAnsi="Times New Roman"/>
          <w:sz w:val="28"/>
          <w:szCs w:val="28"/>
        </w:rPr>
        <w:t>.</w:t>
      </w:r>
      <w:r w:rsidR="00B70B54" w:rsidRPr="00423F21">
        <w:rPr>
          <w:rFonts w:ascii="Times New Roman" w:hAnsi="Times New Roman"/>
          <w:sz w:val="28"/>
          <w:szCs w:val="28"/>
        </w:rPr>
        <w:t xml:space="preserve"> Все виды контроля проводятся с целью изучения воспитательно – образовательного процесса и своевременного оказания помощи педагогам и коррекции пед</w:t>
      </w:r>
      <w:r w:rsidR="005C5FE2">
        <w:rPr>
          <w:rFonts w:ascii="Times New Roman" w:hAnsi="Times New Roman"/>
          <w:sz w:val="28"/>
          <w:szCs w:val="28"/>
        </w:rPr>
        <w:t xml:space="preserve">агогического </w:t>
      </w:r>
      <w:r w:rsidR="00B70B54" w:rsidRPr="00423F21">
        <w:rPr>
          <w:rFonts w:ascii="Times New Roman" w:hAnsi="Times New Roman"/>
          <w:sz w:val="28"/>
          <w:szCs w:val="28"/>
        </w:rPr>
        <w:t>процесса, являются действенным средством стимулирования педагогов к повышению качества образования.</w:t>
      </w:r>
    </w:p>
    <w:p w14:paraId="3926BA46" w14:textId="77777777"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14:paraId="1DC4DCD5" w14:textId="77777777"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</w:t>
      </w:r>
      <w:r w:rsidR="00B70B54" w:rsidRPr="00423F21">
        <w:rPr>
          <w:rFonts w:ascii="Times New Roman" w:hAnsi="Times New Roman"/>
          <w:sz w:val="28"/>
          <w:szCs w:val="28"/>
        </w:rPr>
        <w:t xml:space="preserve">предоставляет </w:t>
      </w:r>
      <w:r w:rsidRPr="00423F21">
        <w:rPr>
          <w:rFonts w:ascii="Times New Roman" w:hAnsi="Times New Roman"/>
          <w:sz w:val="28"/>
          <w:szCs w:val="28"/>
        </w:rPr>
        <w:t xml:space="preserve"> возможность </w:t>
      </w:r>
      <w:r w:rsidR="00B70B54" w:rsidRPr="00423F21">
        <w:rPr>
          <w:rFonts w:ascii="Times New Roman" w:hAnsi="Times New Roman"/>
          <w:sz w:val="28"/>
          <w:szCs w:val="28"/>
        </w:rPr>
        <w:t xml:space="preserve">для </w:t>
      </w:r>
      <w:r w:rsidRPr="00423F21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14:paraId="2458A335" w14:textId="77777777"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На итоговом Педагогическом совете воспитатели делают самоанализ своей работы. Это помогает педагогам </w:t>
      </w:r>
      <w:r w:rsidR="00B70B54" w:rsidRPr="00423F21">
        <w:rPr>
          <w:rFonts w:ascii="Times New Roman" w:hAnsi="Times New Roman"/>
          <w:sz w:val="28"/>
          <w:szCs w:val="28"/>
        </w:rPr>
        <w:t>осуществить профессиональную самооценку</w:t>
      </w:r>
      <w:r w:rsidRPr="00423F21">
        <w:rPr>
          <w:rFonts w:ascii="Times New Roman" w:hAnsi="Times New Roman"/>
          <w:sz w:val="28"/>
          <w:szCs w:val="28"/>
        </w:rPr>
        <w:t xml:space="preserve"> и </w:t>
      </w:r>
      <w:r w:rsidR="004D537F" w:rsidRPr="00423F21">
        <w:rPr>
          <w:rFonts w:ascii="Times New Roman" w:hAnsi="Times New Roman"/>
          <w:sz w:val="28"/>
          <w:szCs w:val="28"/>
        </w:rPr>
        <w:t>скорректировать свою педагогическую деятельность</w:t>
      </w:r>
      <w:r w:rsidRPr="00423F21">
        <w:rPr>
          <w:rFonts w:ascii="Times New Roman" w:hAnsi="Times New Roman"/>
          <w:sz w:val="28"/>
          <w:szCs w:val="28"/>
        </w:rPr>
        <w:t>.</w:t>
      </w:r>
    </w:p>
    <w:p w14:paraId="7779FB32" w14:textId="77777777" w:rsidR="005C0886" w:rsidRPr="00423F21" w:rsidRDefault="00B70B54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Регулярно</w:t>
      </w:r>
      <w:r w:rsidR="005C0886" w:rsidRPr="00423F21">
        <w:rPr>
          <w:rFonts w:ascii="Times New Roman" w:hAnsi="Times New Roman"/>
          <w:sz w:val="28"/>
          <w:szCs w:val="28"/>
        </w:rPr>
        <w:t xml:space="preserve"> используется в </w:t>
      </w:r>
      <w:r w:rsidRPr="00423F21">
        <w:rPr>
          <w:rFonts w:ascii="Times New Roman" w:hAnsi="Times New Roman"/>
          <w:sz w:val="28"/>
          <w:szCs w:val="28"/>
        </w:rPr>
        <w:t>процессе контроля</w:t>
      </w:r>
      <w:r w:rsidR="005C0886" w:rsidRPr="00423F21">
        <w:rPr>
          <w:rFonts w:ascii="Times New Roman" w:hAnsi="Times New Roman"/>
          <w:sz w:val="28"/>
          <w:szCs w:val="28"/>
        </w:rPr>
        <w:t xml:space="preserve"> такая форма, как посещение образовательной деятельности. Посещения проводит заведующий или заместитель заведующего по ВМР (в зависимости от намеченной цели). Результаты наблюдений фиксируются в картах по контролю. </w:t>
      </w:r>
    </w:p>
    <w:p w14:paraId="1DA6B04A" w14:textId="77777777" w:rsidR="00B70B54" w:rsidRPr="00126551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 w:rsidR="00723B7A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14:paraId="1EC5DBEE" w14:textId="77777777" w:rsidR="00423F21" w:rsidRDefault="00423F21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792F328" w14:textId="77777777" w:rsidR="008C73A9" w:rsidRPr="00045E91" w:rsidRDefault="009E7567" w:rsidP="00423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23F21" w:rsidRPr="00423F21">
        <w:rPr>
          <w:rFonts w:ascii="Times New Roman" w:hAnsi="Times New Roman"/>
          <w:b/>
          <w:sz w:val="28"/>
          <w:szCs w:val="28"/>
        </w:rPr>
        <w:t xml:space="preserve">  </w:t>
      </w:r>
      <w:r w:rsidR="006831CF"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14:paraId="4B871A20" w14:textId="77777777" w:rsidR="006831CF" w:rsidRPr="00045E91" w:rsidRDefault="006831CF" w:rsidP="00423F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Таким образом, в ДОУ</w:t>
      </w:r>
      <w:r w:rsidR="008C73A9"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реализуется возможность участия в</w:t>
      </w:r>
      <w:r w:rsidRPr="00045E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управлении детским 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организация.  </w:t>
      </w:r>
    </w:p>
    <w:p w14:paraId="19021A3D" w14:textId="77777777" w:rsidR="00A31209" w:rsidRPr="00C83AE7" w:rsidRDefault="00A31209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045E91">
        <w:rPr>
          <w:b/>
          <w:color w:val="000000" w:themeColor="text1"/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</w:t>
      </w:r>
      <w:r w:rsidRPr="00C83AE7">
        <w:rPr>
          <w:b/>
          <w:color w:val="FF0000"/>
          <w:sz w:val="28"/>
          <w:szCs w:val="28"/>
        </w:rPr>
        <w:t>.</w:t>
      </w:r>
    </w:p>
    <w:p w14:paraId="00B55D1F" w14:textId="77777777" w:rsidR="00121AA7" w:rsidRPr="00C83AE7" w:rsidRDefault="00121AA7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14:paraId="48C22243" w14:textId="77777777"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A9406D" w14:textId="77777777" w:rsidR="006C0707" w:rsidRPr="001E2EB6" w:rsidRDefault="00487558" w:rsidP="008E5EE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2EB6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Содержание и качество</w:t>
      </w:r>
      <w:r w:rsidR="002839F8" w:rsidRPr="001E2EB6">
        <w:rPr>
          <w:rFonts w:ascii="Times New Roman" w:hAnsi="Times New Roman"/>
          <w:b/>
          <w:sz w:val="32"/>
          <w:szCs w:val="32"/>
        </w:rPr>
        <w:t xml:space="preserve"> подготовки </w:t>
      </w:r>
      <w:r w:rsidRPr="001E2EB6">
        <w:rPr>
          <w:rFonts w:ascii="Times New Roman" w:hAnsi="Times New Roman"/>
          <w:b/>
          <w:sz w:val="32"/>
          <w:szCs w:val="32"/>
        </w:rPr>
        <w:t>воспитанников.</w:t>
      </w:r>
    </w:p>
    <w:p w14:paraId="2A1983F8" w14:textId="77777777"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32"/>
        </w:rPr>
      </w:pPr>
    </w:p>
    <w:p w14:paraId="2FE889ED" w14:textId="77777777" w:rsidR="004E553D" w:rsidRDefault="00487558" w:rsidP="001E2EB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E2EB6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4E553D">
        <w:rPr>
          <w:rFonts w:ascii="Times New Roman" w:eastAsia="Times New Roman" w:hAnsi="Times New Roman"/>
          <w:b/>
          <w:bCs/>
          <w:sz w:val="28"/>
          <w:szCs w:val="28"/>
        </w:rPr>
        <w:t xml:space="preserve"> Анализ состояния здоровья воспитанников.</w:t>
      </w:r>
    </w:p>
    <w:p w14:paraId="070011DB" w14:textId="77777777"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14:paraId="28B9C059" w14:textId="77777777"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витаминотерапия;</w:t>
      </w:r>
    </w:p>
    <w:p w14:paraId="7914DC3D" w14:textId="77777777"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закаливание;</w:t>
      </w:r>
    </w:p>
    <w:p w14:paraId="3051FC0F" w14:textId="77777777"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гимнастика для глаз;</w:t>
      </w:r>
    </w:p>
    <w:p w14:paraId="543F9481" w14:textId="77777777"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профилактика плоскостопия;</w:t>
      </w:r>
    </w:p>
    <w:p w14:paraId="2630F687" w14:textId="77777777"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работа с часто болеющими детьми; </w:t>
      </w:r>
    </w:p>
    <w:p w14:paraId="3F6E4E78" w14:textId="77777777"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53D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4E553D">
        <w:rPr>
          <w:rFonts w:ascii="Times New Roman" w:hAnsi="Times New Roman"/>
          <w:sz w:val="28"/>
          <w:szCs w:val="28"/>
        </w:rPr>
        <w:t xml:space="preserve"> групп.</w:t>
      </w:r>
    </w:p>
    <w:p w14:paraId="05C518A1" w14:textId="77777777"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Большое внимание, как и во все предыдущие годы,  в прошедшем учебном году обращалось на диспансеризацию здоровых детей в возрасте 3-7 лет с осмотром врачей специалистов. В результате обследовани</w:t>
      </w:r>
      <w:r w:rsidR="009A0064">
        <w:rPr>
          <w:rFonts w:ascii="Times New Roman" w:hAnsi="Times New Roman"/>
          <w:sz w:val="28"/>
          <w:szCs w:val="28"/>
        </w:rPr>
        <w:t>я детей была выявлена патология (см. таблицу)</w:t>
      </w:r>
      <w:r w:rsidRPr="004E553D">
        <w:rPr>
          <w:rFonts w:ascii="Times New Roman" w:hAnsi="Times New Roman"/>
          <w:sz w:val="28"/>
          <w:szCs w:val="28"/>
        </w:rPr>
        <w:t xml:space="preserve">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14:paraId="754E9374" w14:textId="77777777"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7BC778" w14:textId="77777777"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выявленной патологии детей.</w:t>
      </w:r>
    </w:p>
    <w:p w14:paraId="41A02A06" w14:textId="77777777"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1790"/>
        <w:gridCol w:w="1790"/>
        <w:gridCol w:w="1790"/>
      </w:tblGrid>
      <w:tr w:rsidR="003D1FA0" w:rsidRPr="004E553D" w14:paraId="06DB76DC" w14:textId="414D82A7" w:rsidTr="00536D27">
        <w:trPr>
          <w:trHeight w:val="340"/>
        </w:trPr>
        <w:tc>
          <w:tcPr>
            <w:tcW w:w="3736" w:type="dxa"/>
            <w:vMerge w:val="restart"/>
          </w:tcPr>
          <w:p w14:paraId="38790371" w14:textId="77777777" w:rsidR="003D1FA0" w:rsidRPr="004E553D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Заболевание </w:t>
            </w:r>
          </w:p>
          <w:p w14:paraId="1585E909" w14:textId="77777777" w:rsidR="003D1FA0" w:rsidRPr="004E553D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14:paraId="23FEF3CB" w14:textId="77777777" w:rsidR="003D1FA0" w:rsidRDefault="003D1FA0" w:rsidP="008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90" w:type="dxa"/>
            <w:tcBorders>
              <w:bottom w:val="nil"/>
            </w:tcBorders>
          </w:tcPr>
          <w:p w14:paraId="297426EB" w14:textId="4AA9B9FF" w:rsidR="003D1FA0" w:rsidRDefault="003D1FA0" w:rsidP="008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90" w:type="dxa"/>
            <w:tcBorders>
              <w:bottom w:val="nil"/>
            </w:tcBorders>
          </w:tcPr>
          <w:p w14:paraId="559A23DF" w14:textId="4324B133" w:rsidR="003D1FA0" w:rsidRDefault="003D1FA0" w:rsidP="008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3D1FA0" w:rsidRPr="004E553D" w14:paraId="11F77902" w14:textId="155F0EBC" w:rsidTr="00536D27">
        <w:trPr>
          <w:trHeight w:val="300"/>
        </w:trPr>
        <w:tc>
          <w:tcPr>
            <w:tcW w:w="3736" w:type="dxa"/>
            <w:vMerge/>
          </w:tcPr>
          <w:p w14:paraId="2C6B8DAC" w14:textId="77777777" w:rsidR="003D1FA0" w:rsidRPr="004E553D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14:paraId="7AAE7626" w14:textId="77777777" w:rsidR="003D1FA0" w:rsidRPr="004E553D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14:paraId="3F37E701" w14:textId="77777777" w:rsidR="003D1FA0" w:rsidRPr="004E553D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14:paraId="7AC50B46" w14:textId="77777777" w:rsidR="003D1FA0" w:rsidRPr="004E553D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FA0" w:rsidRPr="004E553D" w14:paraId="5E0A6286" w14:textId="744E797B" w:rsidTr="00536D27">
        <w:tc>
          <w:tcPr>
            <w:tcW w:w="3736" w:type="dxa"/>
          </w:tcPr>
          <w:p w14:paraId="5DE9F61A" w14:textId="77777777" w:rsidR="003D1FA0" w:rsidRPr="004E553D" w:rsidRDefault="003D1FA0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Сколиоз</w:t>
            </w:r>
          </w:p>
        </w:tc>
        <w:tc>
          <w:tcPr>
            <w:tcW w:w="1790" w:type="dxa"/>
          </w:tcPr>
          <w:p w14:paraId="24BF6820" w14:textId="77777777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14:paraId="1CD88B9A" w14:textId="73E6BDBF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14:paraId="01976A09" w14:textId="63DD23E6" w:rsidR="003D1FA0" w:rsidRDefault="008023B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1FA0" w:rsidRPr="004E553D" w14:paraId="3152A619" w14:textId="28CB829C" w:rsidTr="00536D27">
        <w:trPr>
          <w:trHeight w:val="562"/>
        </w:trPr>
        <w:tc>
          <w:tcPr>
            <w:tcW w:w="3736" w:type="dxa"/>
            <w:tcBorders>
              <w:bottom w:val="single" w:sz="4" w:space="0" w:color="auto"/>
            </w:tcBorders>
          </w:tcPr>
          <w:p w14:paraId="4F7292C9" w14:textId="77777777" w:rsidR="003D1FA0" w:rsidRPr="004E553D" w:rsidRDefault="003D1FA0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осанки,</w:t>
            </w:r>
          </w:p>
          <w:p w14:paraId="7975F644" w14:textId="77777777" w:rsidR="003D1FA0" w:rsidRPr="004E553D" w:rsidRDefault="003D1FA0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8FC4792" w14:textId="3DB67E73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2109A7A" w14:textId="7FAA2766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25E5C03" w14:textId="35B71E46" w:rsidR="003D1FA0" w:rsidRDefault="008023B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D1FA0" w:rsidRPr="004E553D" w14:paraId="5CCB43D1" w14:textId="18FCAD0E" w:rsidTr="00536D27">
        <w:tc>
          <w:tcPr>
            <w:tcW w:w="3736" w:type="dxa"/>
          </w:tcPr>
          <w:p w14:paraId="4ABAE2CD" w14:textId="77777777" w:rsidR="003D1FA0" w:rsidRPr="004E553D" w:rsidRDefault="003D1FA0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остроты зрения</w:t>
            </w:r>
          </w:p>
        </w:tc>
        <w:tc>
          <w:tcPr>
            <w:tcW w:w="1790" w:type="dxa"/>
          </w:tcPr>
          <w:p w14:paraId="7F5AE334" w14:textId="77777777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14:paraId="55807BBF" w14:textId="2409A9DC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</w:tcPr>
          <w:p w14:paraId="3087B8A2" w14:textId="4D11369A" w:rsidR="003D1FA0" w:rsidRDefault="008023B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D1FA0" w:rsidRPr="004E553D" w14:paraId="79632A75" w14:textId="61C2E612" w:rsidTr="00536D27">
        <w:tc>
          <w:tcPr>
            <w:tcW w:w="3736" w:type="dxa"/>
          </w:tcPr>
          <w:p w14:paraId="7CF58190" w14:textId="77777777" w:rsidR="003D1FA0" w:rsidRPr="004E553D" w:rsidRDefault="003D1FA0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790" w:type="dxa"/>
          </w:tcPr>
          <w:p w14:paraId="57EEA600" w14:textId="77777777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14:paraId="66FC3A80" w14:textId="24BD9874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14:paraId="0D01201D" w14:textId="3FB9ED6A" w:rsidR="003D1FA0" w:rsidRDefault="0017608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1FA0" w:rsidRPr="004E553D" w14:paraId="12199ADF" w14:textId="7F39B2FA" w:rsidTr="00536D27">
        <w:tc>
          <w:tcPr>
            <w:tcW w:w="3736" w:type="dxa"/>
          </w:tcPr>
          <w:p w14:paraId="6C60D040" w14:textId="77777777" w:rsidR="003D1FA0" w:rsidRDefault="003D1FA0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Атопический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дерматит</w:t>
            </w:r>
          </w:p>
        </w:tc>
        <w:tc>
          <w:tcPr>
            <w:tcW w:w="1790" w:type="dxa"/>
          </w:tcPr>
          <w:p w14:paraId="03F611E8" w14:textId="77777777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14:paraId="1512305E" w14:textId="37B5454A" w:rsidR="003D1FA0" w:rsidRDefault="003D1FA0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14:paraId="639414BC" w14:textId="5AD5DAD1" w:rsidR="003D1FA0" w:rsidRDefault="0017608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7B570937" w14:textId="77777777"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50989A0" w14:textId="62B6F6C5" w:rsidR="004E553D" w:rsidRPr="0017608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4CC3">
        <w:rPr>
          <w:rFonts w:ascii="Times New Roman" w:hAnsi="Times New Roman"/>
          <w:b/>
          <w:i/>
          <w:iCs/>
          <w:sz w:val="28"/>
          <w:szCs w:val="28"/>
        </w:rPr>
        <w:t>Вывод</w:t>
      </w:r>
      <w:r w:rsidRPr="0017608D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17608D">
        <w:rPr>
          <w:rFonts w:ascii="Times New Roman" w:hAnsi="Times New Roman"/>
          <w:sz w:val="28"/>
          <w:szCs w:val="28"/>
        </w:rPr>
        <w:t>Из приведённых выше данных следует, что количество детей с патологиям</w:t>
      </w:r>
      <w:r w:rsidR="003811F9" w:rsidRPr="0017608D">
        <w:rPr>
          <w:rFonts w:ascii="Times New Roman" w:hAnsi="Times New Roman"/>
          <w:sz w:val="28"/>
          <w:szCs w:val="28"/>
        </w:rPr>
        <w:t>и приблизительно остаётся на</w:t>
      </w:r>
      <w:r w:rsidRPr="0017608D">
        <w:rPr>
          <w:rFonts w:ascii="Times New Roman" w:hAnsi="Times New Roman"/>
          <w:sz w:val="28"/>
          <w:szCs w:val="28"/>
        </w:rPr>
        <w:t xml:space="preserve"> том же уровне. </w:t>
      </w:r>
      <w:r w:rsidR="000A1BE7" w:rsidRPr="0017608D">
        <w:rPr>
          <w:rFonts w:ascii="Times New Roman" w:hAnsi="Times New Roman"/>
          <w:sz w:val="28"/>
          <w:szCs w:val="28"/>
        </w:rPr>
        <w:t xml:space="preserve"> Небольшому количеству детей с нарушениями осанки </w:t>
      </w:r>
      <w:r w:rsidR="00B35375" w:rsidRPr="0017608D">
        <w:rPr>
          <w:rFonts w:ascii="Times New Roman" w:hAnsi="Times New Roman"/>
          <w:sz w:val="28"/>
          <w:szCs w:val="28"/>
        </w:rPr>
        <w:t>способствовало то, что</w:t>
      </w:r>
      <w:r w:rsidRPr="0017608D">
        <w:rPr>
          <w:rFonts w:ascii="Times New Roman" w:hAnsi="Times New Roman"/>
          <w:sz w:val="28"/>
          <w:szCs w:val="28"/>
        </w:rPr>
        <w:t xml:space="preserve"> воспитатели включали в комплексы утренней </w:t>
      </w:r>
      <w:r w:rsidR="00F70BF5" w:rsidRPr="0017608D">
        <w:rPr>
          <w:rFonts w:ascii="Times New Roman" w:hAnsi="Times New Roman"/>
          <w:sz w:val="28"/>
          <w:szCs w:val="28"/>
        </w:rPr>
        <w:t xml:space="preserve">      </w:t>
      </w:r>
      <w:r w:rsidRPr="0017608D">
        <w:rPr>
          <w:rFonts w:ascii="Times New Roman" w:hAnsi="Times New Roman"/>
          <w:sz w:val="28"/>
          <w:szCs w:val="28"/>
        </w:rPr>
        <w:t xml:space="preserve">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</w:t>
      </w:r>
      <w:r w:rsidR="00B35375" w:rsidRPr="0017608D">
        <w:rPr>
          <w:rFonts w:ascii="Times New Roman" w:hAnsi="Times New Roman"/>
          <w:sz w:val="28"/>
          <w:szCs w:val="28"/>
        </w:rPr>
        <w:t>Однако,</w:t>
      </w:r>
      <w:r w:rsidRPr="0017608D">
        <w:rPr>
          <w:rFonts w:ascii="Times New Roman" w:hAnsi="Times New Roman"/>
          <w:sz w:val="28"/>
          <w:szCs w:val="28"/>
        </w:rPr>
        <w:t xml:space="preserve"> малоподвижный образ жизни дома (исключительно возле компьютера, планшета или телевизора) вызывает озабоченность.</w:t>
      </w:r>
      <w:r w:rsidR="000A1BE7" w:rsidRPr="0017608D">
        <w:rPr>
          <w:rFonts w:ascii="Times New Roman" w:hAnsi="Times New Roman"/>
          <w:sz w:val="28"/>
          <w:szCs w:val="28"/>
        </w:rPr>
        <w:t xml:space="preserve"> Что и сказывается на </w:t>
      </w:r>
      <w:r w:rsidR="0017608D">
        <w:rPr>
          <w:rFonts w:ascii="Times New Roman" w:hAnsi="Times New Roman"/>
          <w:sz w:val="28"/>
          <w:szCs w:val="28"/>
        </w:rPr>
        <w:t xml:space="preserve"> небольшом уменьшении </w:t>
      </w:r>
      <w:r w:rsidR="000A1BE7" w:rsidRPr="0017608D">
        <w:rPr>
          <w:rFonts w:ascii="Times New Roman" w:hAnsi="Times New Roman"/>
          <w:sz w:val="28"/>
          <w:szCs w:val="28"/>
        </w:rPr>
        <w:t>количества детей с нарушениями зрения.</w:t>
      </w:r>
    </w:p>
    <w:p w14:paraId="69F1A8B2" w14:textId="77777777"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E1B23E" w14:textId="77777777"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заболеваемости детей.</w:t>
      </w:r>
    </w:p>
    <w:p w14:paraId="4B7FDED9" w14:textId="77777777" w:rsidR="004E553D" w:rsidRPr="00E604C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4CD">
        <w:rPr>
          <w:rFonts w:ascii="Times New Roman" w:hAnsi="Times New Roman"/>
          <w:sz w:val="28"/>
          <w:szCs w:val="28"/>
        </w:rPr>
        <w:t xml:space="preserve">Анализ заболеваемости проводится ежемесячно. </w:t>
      </w:r>
    </w:p>
    <w:p w14:paraId="0394FB16" w14:textId="77777777" w:rsidR="004E553D" w:rsidRPr="00782B1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95"/>
        <w:gridCol w:w="1095"/>
      </w:tblGrid>
      <w:tr w:rsidR="008B7178" w:rsidRPr="004E553D" w14:paraId="43862437" w14:textId="6A2EFBEF" w:rsidTr="008B7178">
        <w:tc>
          <w:tcPr>
            <w:tcW w:w="3286" w:type="dxa"/>
            <w:vMerge w:val="restart"/>
          </w:tcPr>
          <w:p w14:paraId="05711CB7" w14:textId="77777777" w:rsidR="008B7178" w:rsidRPr="004E553D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14:paraId="3CF2A3E4" w14:textId="77777777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190" w:type="dxa"/>
            <w:gridSpan w:val="2"/>
          </w:tcPr>
          <w:p w14:paraId="149B4F10" w14:textId="48CC789B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190" w:type="dxa"/>
            <w:gridSpan w:val="2"/>
          </w:tcPr>
          <w:p w14:paraId="2783DF82" w14:textId="191ACB41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8B7178" w:rsidRPr="004E553D" w14:paraId="34DA4766" w14:textId="2534CF23" w:rsidTr="008B7178">
        <w:tc>
          <w:tcPr>
            <w:tcW w:w="3286" w:type="dxa"/>
            <w:vMerge/>
          </w:tcPr>
          <w:p w14:paraId="0C282947" w14:textId="77777777" w:rsidR="008B7178" w:rsidRPr="004E553D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0A2845A5" w14:textId="77777777" w:rsidR="008B7178" w:rsidRPr="004E553D" w:rsidRDefault="008B7178" w:rsidP="0009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14:paraId="46047A72" w14:textId="77777777" w:rsidR="008B7178" w:rsidRPr="004E553D" w:rsidRDefault="008B7178" w:rsidP="0009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14:paraId="7E2BBBBC" w14:textId="54F5715A" w:rsidR="008B7178" w:rsidRPr="004E553D" w:rsidRDefault="008B7178" w:rsidP="0009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14:paraId="6ECE0744" w14:textId="670A71B2" w:rsidR="008B7178" w:rsidRPr="004E553D" w:rsidRDefault="008B7178" w:rsidP="0009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14:paraId="0D9C28B4" w14:textId="055738D3" w:rsidR="008B7178" w:rsidRPr="004E553D" w:rsidRDefault="008B7178" w:rsidP="0009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14:paraId="75FB3FA3" w14:textId="5926CAE0" w:rsidR="008B7178" w:rsidRPr="004E553D" w:rsidRDefault="008B7178" w:rsidP="0009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</w:tr>
      <w:tr w:rsidR="008B7178" w:rsidRPr="00922E1E" w14:paraId="2EB741BA" w14:textId="42C54CD2" w:rsidTr="008B7178">
        <w:tc>
          <w:tcPr>
            <w:tcW w:w="3286" w:type="dxa"/>
          </w:tcPr>
          <w:p w14:paraId="34F1E1AE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ОРЗ + </w:t>
            </w:r>
            <w:proofErr w:type="spellStart"/>
            <w:r w:rsidRPr="00922E1E">
              <w:rPr>
                <w:rFonts w:ascii="Times New Roman" w:hAnsi="Times New Roman"/>
                <w:sz w:val="28"/>
                <w:szCs w:val="28"/>
              </w:rPr>
              <w:t>ОРВ+грипп</w:t>
            </w:r>
            <w:proofErr w:type="spellEnd"/>
          </w:p>
        </w:tc>
        <w:tc>
          <w:tcPr>
            <w:tcW w:w="1095" w:type="dxa"/>
          </w:tcPr>
          <w:p w14:paraId="4992C442" w14:textId="59F6135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95" w:type="dxa"/>
          </w:tcPr>
          <w:p w14:paraId="1E7FFA6F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14:paraId="3634D5D7" w14:textId="16B89800" w:rsidR="008B7178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95" w:type="dxa"/>
          </w:tcPr>
          <w:p w14:paraId="23FC7831" w14:textId="42AC05C7" w:rsidR="008B7178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30C991B7" w14:textId="2025CD25" w:rsidR="008B7178" w:rsidRPr="00922E1E" w:rsidRDefault="0017608D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95" w:type="dxa"/>
          </w:tcPr>
          <w:p w14:paraId="2620F0D4" w14:textId="2434F937" w:rsidR="008B7178" w:rsidRPr="00922E1E" w:rsidRDefault="0017608D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7178" w:rsidRPr="00922E1E" w14:paraId="00578170" w14:textId="58C3B501" w:rsidTr="008B7178">
        <w:tc>
          <w:tcPr>
            <w:tcW w:w="3286" w:type="dxa"/>
          </w:tcPr>
          <w:p w14:paraId="47614866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Желудочно-кишечные</w:t>
            </w:r>
          </w:p>
        </w:tc>
        <w:tc>
          <w:tcPr>
            <w:tcW w:w="1095" w:type="dxa"/>
          </w:tcPr>
          <w:p w14:paraId="4C26047E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69872306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1BB66B3B" w14:textId="5C666B99" w:rsidR="008B7178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403C7885" w14:textId="603AB149" w:rsidR="008B7178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3C2A139B" w14:textId="653BB54B" w:rsidR="008B7178" w:rsidRPr="00922E1E" w:rsidRDefault="0017608D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6703C5D9" w14:textId="3EA6E892" w:rsidR="008B7178" w:rsidRPr="00922E1E" w:rsidRDefault="0017608D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7178" w:rsidRPr="00922E1E" w14:paraId="7AF9A1DF" w14:textId="16C9F18C" w:rsidTr="008B7178">
        <w:tc>
          <w:tcPr>
            <w:tcW w:w="3286" w:type="dxa"/>
          </w:tcPr>
          <w:p w14:paraId="380D5A83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Пропуски по болезни</w:t>
            </w:r>
          </w:p>
        </w:tc>
        <w:tc>
          <w:tcPr>
            <w:tcW w:w="1095" w:type="dxa"/>
          </w:tcPr>
          <w:p w14:paraId="52719E06" w14:textId="0DDE5AF3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14:paraId="6BC8372D" w14:textId="77777777" w:rsidR="008B7178" w:rsidRPr="00922E1E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70EE627E" w14:textId="46B01C27" w:rsidR="008B7178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14:paraId="04456CB2" w14:textId="6D34EDD0" w:rsidR="008B7178" w:rsidRDefault="008B7178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14:paraId="4B1BFF26" w14:textId="5FF790A3" w:rsidR="008B7178" w:rsidRPr="00922E1E" w:rsidRDefault="0017608D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14:paraId="5C4447EC" w14:textId="1F497418" w:rsidR="008B7178" w:rsidRPr="00922E1E" w:rsidRDefault="0017608D" w:rsidP="00094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5C3D0D6" w14:textId="77777777" w:rsidR="004E553D" w:rsidRPr="00782B1D" w:rsidRDefault="004E553D" w:rsidP="004E55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2F8013" w14:textId="3774A7D7" w:rsidR="004E553D" w:rsidRPr="0017608D" w:rsidRDefault="00094CC3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2B1D">
        <w:rPr>
          <w:rFonts w:ascii="Times New Roman" w:hAnsi="Times New Roman"/>
          <w:b/>
          <w:i/>
          <w:sz w:val="28"/>
          <w:szCs w:val="28"/>
        </w:rPr>
        <w:t>Вывод</w:t>
      </w:r>
      <w:r w:rsidRPr="0017608D">
        <w:rPr>
          <w:rFonts w:ascii="Times New Roman" w:hAnsi="Times New Roman"/>
          <w:b/>
          <w:sz w:val="28"/>
          <w:szCs w:val="28"/>
        </w:rPr>
        <w:t>:</w:t>
      </w:r>
      <w:r w:rsidRPr="001760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7608D">
        <w:rPr>
          <w:rFonts w:ascii="Times New Roman" w:hAnsi="Times New Roman"/>
          <w:sz w:val="28"/>
          <w:szCs w:val="28"/>
        </w:rPr>
        <w:t>Количество</w:t>
      </w:r>
      <w:r w:rsidR="00D3203B" w:rsidRPr="0017608D">
        <w:rPr>
          <w:rFonts w:ascii="Times New Roman" w:hAnsi="Times New Roman"/>
          <w:sz w:val="28"/>
          <w:szCs w:val="28"/>
        </w:rPr>
        <w:t xml:space="preserve"> пропусков детьми по болезни </w:t>
      </w:r>
      <w:r w:rsidR="00045E91" w:rsidRPr="0017608D">
        <w:rPr>
          <w:rFonts w:ascii="Times New Roman" w:hAnsi="Times New Roman"/>
          <w:sz w:val="28"/>
          <w:szCs w:val="28"/>
        </w:rPr>
        <w:t xml:space="preserve"> осталось </w:t>
      </w:r>
      <w:r w:rsidR="0017608D" w:rsidRPr="0017608D">
        <w:rPr>
          <w:rFonts w:ascii="Times New Roman" w:hAnsi="Times New Roman"/>
          <w:sz w:val="28"/>
          <w:szCs w:val="28"/>
        </w:rPr>
        <w:t xml:space="preserve">приблизительно </w:t>
      </w:r>
      <w:r w:rsidR="00045E91" w:rsidRPr="0017608D">
        <w:rPr>
          <w:rFonts w:ascii="Times New Roman" w:hAnsi="Times New Roman"/>
          <w:sz w:val="28"/>
          <w:szCs w:val="28"/>
        </w:rPr>
        <w:t xml:space="preserve">на том же </w:t>
      </w:r>
      <w:proofErr w:type="gramStart"/>
      <w:r w:rsidR="00045E91" w:rsidRPr="0017608D">
        <w:rPr>
          <w:rFonts w:ascii="Times New Roman" w:hAnsi="Times New Roman"/>
          <w:sz w:val="28"/>
          <w:szCs w:val="28"/>
        </w:rPr>
        <w:t>уровне</w:t>
      </w:r>
      <w:proofErr w:type="gramEnd"/>
      <w:r w:rsidR="00045E91" w:rsidRPr="0017608D">
        <w:rPr>
          <w:rFonts w:ascii="Times New Roman" w:hAnsi="Times New Roman"/>
          <w:sz w:val="28"/>
          <w:szCs w:val="28"/>
        </w:rPr>
        <w:t xml:space="preserve"> </w:t>
      </w:r>
      <w:r w:rsidR="00D3203B" w:rsidRPr="0017608D">
        <w:rPr>
          <w:rFonts w:ascii="Times New Roman" w:hAnsi="Times New Roman"/>
          <w:sz w:val="28"/>
          <w:szCs w:val="28"/>
        </w:rPr>
        <w:t xml:space="preserve">в связи с тем, что в ДОУ в полном </w:t>
      </w:r>
      <w:r w:rsidR="00913676" w:rsidRPr="0017608D">
        <w:rPr>
          <w:rFonts w:ascii="Times New Roman" w:hAnsi="Times New Roman"/>
          <w:sz w:val="28"/>
          <w:szCs w:val="28"/>
        </w:rPr>
        <w:t>объёме проводились</w:t>
      </w:r>
      <w:r w:rsidR="00D3203B" w:rsidRPr="0017608D">
        <w:rPr>
          <w:rFonts w:ascii="Times New Roman" w:hAnsi="Times New Roman"/>
          <w:sz w:val="28"/>
          <w:szCs w:val="28"/>
        </w:rPr>
        <w:t xml:space="preserve"> противоэпидемиологические мероприятия, строго соблюдался масочный режим, во всех помещения детского сада систематически проводилась дезинфекция. Также, </w:t>
      </w:r>
      <w:r w:rsidR="004E553D" w:rsidRPr="0017608D">
        <w:rPr>
          <w:rFonts w:ascii="Times New Roman" w:hAnsi="Times New Roman"/>
          <w:sz w:val="28"/>
          <w:szCs w:val="28"/>
        </w:rPr>
        <w:t>в детском саду проводились ароматерапия (чеснок, лук);  проветривание помещений; влажная уборка с дез</w:t>
      </w:r>
      <w:r w:rsidR="00D3203B" w:rsidRPr="0017608D">
        <w:rPr>
          <w:rFonts w:ascii="Times New Roman" w:hAnsi="Times New Roman"/>
          <w:sz w:val="28"/>
          <w:szCs w:val="28"/>
        </w:rPr>
        <w:t>инфицирующими средствами и т.д. С</w:t>
      </w:r>
      <w:r w:rsidR="004E553D" w:rsidRPr="0017608D">
        <w:rPr>
          <w:rFonts w:ascii="Times New Roman" w:hAnsi="Times New Roman"/>
          <w:sz w:val="28"/>
          <w:szCs w:val="28"/>
        </w:rPr>
        <w:t>воевременная профилактическая работа с родителями и детьми</w:t>
      </w:r>
      <w:r w:rsidR="00D3203B" w:rsidRPr="0017608D">
        <w:rPr>
          <w:rFonts w:ascii="Times New Roman" w:hAnsi="Times New Roman"/>
          <w:sz w:val="28"/>
          <w:szCs w:val="28"/>
        </w:rPr>
        <w:t xml:space="preserve"> по предупреждению ОРЗ и гриппа также способствовала получению положительных результатов.</w:t>
      </w:r>
      <w:r w:rsidR="004E553D" w:rsidRPr="0017608D">
        <w:rPr>
          <w:rFonts w:ascii="Times New Roman" w:hAnsi="Times New Roman"/>
          <w:sz w:val="28"/>
          <w:szCs w:val="28"/>
        </w:rPr>
        <w:t xml:space="preserve">   </w:t>
      </w:r>
      <w:r w:rsidR="00D3203B" w:rsidRPr="0017608D">
        <w:rPr>
          <w:rFonts w:ascii="Times New Roman" w:hAnsi="Times New Roman"/>
          <w:sz w:val="28"/>
          <w:szCs w:val="28"/>
        </w:rPr>
        <w:t xml:space="preserve">У большинства </w:t>
      </w:r>
      <w:r w:rsidR="004E553D" w:rsidRPr="0017608D">
        <w:rPr>
          <w:rFonts w:ascii="Times New Roman" w:hAnsi="Times New Roman"/>
          <w:sz w:val="28"/>
          <w:szCs w:val="28"/>
        </w:rPr>
        <w:t xml:space="preserve"> детей сформировалось правильное отношение к своему здоровью, а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14:paraId="3D514D0B" w14:textId="77777777" w:rsidR="004E553D" w:rsidRPr="004E4F21" w:rsidRDefault="004E553D" w:rsidP="004E4F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B3DDC">
        <w:rPr>
          <w:rFonts w:ascii="Times New Roman" w:hAnsi="Times New Roman"/>
          <w:i/>
          <w:sz w:val="28"/>
          <w:szCs w:val="28"/>
        </w:rPr>
        <w:t xml:space="preserve"> </w:t>
      </w:r>
      <w:r w:rsidRPr="002B3D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305674D" w14:textId="77777777"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Распределение детей по группам здоровья.</w:t>
      </w:r>
    </w:p>
    <w:p w14:paraId="3158D9AD" w14:textId="77777777"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Медицинские раб</w:t>
      </w:r>
      <w:r w:rsidR="00D76D3A">
        <w:rPr>
          <w:rFonts w:ascii="Times New Roman" w:hAnsi="Times New Roman"/>
          <w:sz w:val="28"/>
          <w:szCs w:val="28"/>
        </w:rPr>
        <w:t xml:space="preserve">отники вместе со специалистами </w:t>
      </w:r>
      <w:r w:rsidRPr="004E553D">
        <w:rPr>
          <w:rFonts w:ascii="Times New Roman" w:hAnsi="Times New Roman"/>
          <w:sz w:val="28"/>
          <w:szCs w:val="28"/>
        </w:rPr>
        <w:t xml:space="preserve"> проводили оценку физического развития с определением группы здоровья.</w:t>
      </w:r>
    </w:p>
    <w:p w14:paraId="38A3A07C" w14:textId="77777777"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E553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926"/>
        <w:gridCol w:w="1379"/>
        <w:gridCol w:w="1454"/>
        <w:gridCol w:w="1256"/>
        <w:gridCol w:w="1222"/>
        <w:gridCol w:w="1147"/>
      </w:tblGrid>
      <w:tr w:rsidR="002B3DDC" w:rsidRPr="004E553D" w14:paraId="27C2F0E0" w14:textId="77777777" w:rsidTr="008D3E95">
        <w:tc>
          <w:tcPr>
            <w:tcW w:w="1753" w:type="dxa"/>
            <w:vMerge w:val="restart"/>
          </w:tcPr>
          <w:p w14:paraId="78507854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26" w:type="dxa"/>
            <w:vMerge w:val="restart"/>
          </w:tcPr>
          <w:p w14:paraId="42253310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458" w:type="dxa"/>
            <w:gridSpan w:val="5"/>
          </w:tcPr>
          <w:p w14:paraId="2824D317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2B3DDC" w:rsidRPr="004E553D" w14:paraId="24C698F4" w14:textId="77777777" w:rsidTr="002B3DDC">
        <w:tc>
          <w:tcPr>
            <w:tcW w:w="1753" w:type="dxa"/>
            <w:vMerge/>
          </w:tcPr>
          <w:p w14:paraId="7C9F7AD7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14:paraId="0D389686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79" w:type="dxa"/>
          </w:tcPr>
          <w:p w14:paraId="4EF35571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14:paraId="6821A3D2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14:paraId="6D968BF9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14:paraId="4384C3BF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14:paraId="57564CA1" w14:textId="77777777"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B1D" w:rsidRPr="00BF787D" w14:paraId="5CE1986E" w14:textId="77777777" w:rsidTr="002B3DDC">
        <w:tc>
          <w:tcPr>
            <w:tcW w:w="1753" w:type="dxa"/>
          </w:tcPr>
          <w:p w14:paraId="39B0900E" w14:textId="77777777" w:rsidR="00782B1D" w:rsidRPr="001360E3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26" w:type="dxa"/>
          </w:tcPr>
          <w:p w14:paraId="45934E2A" w14:textId="77777777" w:rsidR="00782B1D" w:rsidRPr="001360E3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379" w:type="dxa"/>
          </w:tcPr>
          <w:p w14:paraId="3F2A7C5F" w14:textId="2F87BF74" w:rsidR="00782B1D" w:rsidRDefault="002177B4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1C3A">
              <w:rPr>
                <w:rFonts w:ascii="Times New Roman" w:hAnsi="Times New Roman"/>
                <w:sz w:val="28"/>
                <w:szCs w:val="28"/>
              </w:rPr>
              <w:t>0</w:t>
            </w:r>
            <w:r w:rsidR="00782B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</w:tcPr>
          <w:p w14:paraId="5BF21D8E" w14:textId="7B17E568" w:rsidR="00782B1D" w:rsidRDefault="002177B4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A1C3A">
              <w:rPr>
                <w:rFonts w:ascii="Times New Roman" w:hAnsi="Times New Roman"/>
                <w:sz w:val="28"/>
                <w:szCs w:val="28"/>
              </w:rPr>
              <w:t>0</w:t>
            </w:r>
            <w:r w:rsidR="00782B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6" w:type="dxa"/>
          </w:tcPr>
          <w:p w14:paraId="7264B0A4" w14:textId="77777777" w:rsidR="00782B1D" w:rsidRDefault="00782B1D" w:rsidP="0013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14:paraId="1BD97E8A" w14:textId="77777777" w:rsidR="00782B1D" w:rsidRPr="00BF787D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14:paraId="01D82A76" w14:textId="77777777" w:rsidR="00782B1D" w:rsidRPr="00782B1D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1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82B1D">
              <w:rPr>
                <w:rFonts w:ascii="Times New Roman" w:hAnsi="Times New Roman"/>
                <w:sz w:val="28"/>
                <w:szCs w:val="28"/>
              </w:rPr>
              <w:t>реб</w:t>
            </w:r>
            <w:proofErr w:type="spellEnd"/>
            <w:r w:rsidRPr="00782B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5EE5" w:rsidRPr="00BF787D" w14:paraId="59CDDB39" w14:textId="77777777" w:rsidTr="002B3DDC">
        <w:tc>
          <w:tcPr>
            <w:tcW w:w="1753" w:type="dxa"/>
          </w:tcPr>
          <w:p w14:paraId="6898E57A" w14:textId="67227BCB" w:rsidR="008E5EE5" w:rsidRDefault="008E5EE5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26" w:type="dxa"/>
          </w:tcPr>
          <w:p w14:paraId="4CA85CC0" w14:textId="24785D06" w:rsidR="008E5EE5" w:rsidRDefault="008E5EE5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379" w:type="dxa"/>
          </w:tcPr>
          <w:p w14:paraId="71FB0D03" w14:textId="674F1AF1" w:rsidR="008E5EE5" w:rsidRDefault="002177B4" w:rsidP="0021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A1C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</w:tcPr>
          <w:p w14:paraId="472F0F12" w14:textId="0215112C" w:rsidR="008E5EE5" w:rsidRDefault="002177B4" w:rsidP="0021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EA1C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6" w:type="dxa"/>
          </w:tcPr>
          <w:p w14:paraId="7361FD6D" w14:textId="1353CA67" w:rsidR="008E5EE5" w:rsidRDefault="00EA1C3A" w:rsidP="0013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222" w:type="dxa"/>
          </w:tcPr>
          <w:p w14:paraId="11444147" w14:textId="243C0F61" w:rsidR="008E5EE5" w:rsidRDefault="002177B4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14:paraId="0288EBE1" w14:textId="08795E8C" w:rsidR="008E5EE5" w:rsidRPr="00782B1D" w:rsidRDefault="00EA1C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1D">
              <w:rPr>
                <w:rFonts w:ascii="Times New Roman" w:hAnsi="Times New Roman"/>
                <w:sz w:val="28"/>
                <w:szCs w:val="28"/>
              </w:rPr>
              <w:t>1 реб.</w:t>
            </w:r>
          </w:p>
        </w:tc>
      </w:tr>
      <w:tr w:rsidR="008B7178" w:rsidRPr="00BF787D" w14:paraId="7F7EFE9C" w14:textId="77777777" w:rsidTr="002B3DDC">
        <w:tc>
          <w:tcPr>
            <w:tcW w:w="1753" w:type="dxa"/>
          </w:tcPr>
          <w:p w14:paraId="6C551B37" w14:textId="45FAAC1E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26" w:type="dxa"/>
          </w:tcPr>
          <w:p w14:paraId="18020A57" w14:textId="62D07A43" w:rsidR="008B7178" w:rsidRDefault="003C580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379" w:type="dxa"/>
          </w:tcPr>
          <w:p w14:paraId="21535ABD" w14:textId="0FEA228C" w:rsidR="008B7178" w:rsidRDefault="003C5804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17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</w:tcPr>
          <w:p w14:paraId="15CCC1CE" w14:textId="040005C6" w:rsidR="008B7178" w:rsidRDefault="002177B4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256" w:type="dxa"/>
          </w:tcPr>
          <w:p w14:paraId="6B33B7B4" w14:textId="335FF9D4" w:rsidR="008B7178" w:rsidRDefault="002177B4" w:rsidP="0013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222" w:type="dxa"/>
          </w:tcPr>
          <w:p w14:paraId="3A1B5340" w14:textId="2F26D0C2" w:rsidR="008B7178" w:rsidRDefault="002177B4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14:paraId="45559697" w14:textId="7F23781E" w:rsidR="008B7178" w:rsidRPr="00782B1D" w:rsidRDefault="002177B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5A18A34" w14:textId="77777777" w:rsidR="004E553D" w:rsidRPr="00BF787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14:paraId="313FE05B" w14:textId="6570FBD0" w:rsidR="004E553D" w:rsidRPr="002177B4" w:rsidRDefault="004E553D" w:rsidP="004E553D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177B4">
        <w:rPr>
          <w:b/>
          <w:sz w:val="28"/>
          <w:szCs w:val="28"/>
        </w:rPr>
        <w:t xml:space="preserve">      Вывод: </w:t>
      </w:r>
      <w:r w:rsidRPr="002177B4">
        <w:rPr>
          <w:sz w:val="28"/>
          <w:szCs w:val="28"/>
        </w:rPr>
        <w:t xml:space="preserve">Сравнительный анализ данных диагностики показал положительную динамику уровня развития детей. </w:t>
      </w:r>
      <w:r w:rsidR="002177B4" w:rsidRPr="002177B4">
        <w:rPr>
          <w:sz w:val="28"/>
          <w:szCs w:val="28"/>
        </w:rPr>
        <w:t xml:space="preserve"> Количество детей с 1-ой группой здоровья</w:t>
      </w:r>
      <w:r w:rsidRPr="002177B4">
        <w:rPr>
          <w:sz w:val="28"/>
          <w:szCs w:val="28"/>
        </w:rPr>
        <w:t xml:space="preserve"> у</w:t>
      </w:r>
      <w:r w:rsidR="001360E3" w:rsidRPr="002177B4">
        <w:rPr>
          <w:sz w:val="28"/>
          <w:szCs w:val="28"/>
        </w:rPr>
        <w:t>велич</w:t>
      </w:r>
      <w:r w:rsidR="000E2F2F" w:rsidRPr="002177B4">
        <w:rPr>
          <w:sz w:val="28"/>
          <w:szCs w:val="28"/>
        </w:rPr>
        <w:t>илось</w:t>
      </w:r>
      <w:r w:rsidR="002177B4" w:rsidRPr="002177B4">
        <w:rPr>
          <w:sz w:val="28"/>
          <w:szCs w:val="28"/>
        </w:rPr>
        <w:t xml:space="preserve"> на 13%</w:t>
      </w:r>
      <w:r w:rsidRPr="002177B4">
        <w:rPr>
          <w:sz w:val="28"/>
          <w:szCs w:val="28"/>
        </w:rPr>
        <w:t xml:space="preserve">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       </w:t>
      </w:r>
    </w:p>
    <w:p w14:paraId="7A8ED95F" w14:textId="77777777" w:rsidR="004E553D" w:rsidRPr="002177B4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5361B4E" w14:textId="77777777"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Анализ адаптации детей к условиям детского сада.</w:t>
      </w:r>
    </w:p>
    <w:p w14:paraId="17C25AAD" w14:textId="77777777" w:rsidR="004E553D" w:rsidRPr="004E553D" w:rsidRDefault="004E553D" w:rsidP="004E553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Для успешной адаптации вновь поступивших в сад детей педагогами ДОУ была проведена большая работа.</w:t>
      </w:r>
    </w:p>
    <w:p w14:paraId="161D6270" w14:textId="77777777"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14:paraId="00561006" w14:textId="77777777"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8B7178" w:rsidRPr="004E553D" w14:paraId="5BE0A096" w14:textId="7D85A2A3" w:rsidTr="00536D27">
        <w:tc>
          <w:tcPr>
            <w:tcW w:w="2469" w:type="dxa"/>
          </w:tcPr>
          <w:p w14:paraId="00B1658A" w14:textId="77777777" w:rsidR="008B7178" w:rsidRPr="004E553D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462" w:type="dxa"/>
          </w:tcPr>
          <w:p w14:paraId="0E5BB52D" w14:textId="77777777" w:rsidR="008B7178" w:rsidRDefault="008B7178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год </w:t>
            </w:r>
          </w:p>
          <w:p w14:paraId="6F4241BB" w14:textId="77777777" w:rsidR="008B7178" w:rsidRDefault="008B7178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14:paraId="71E38BE4" w14:textId="77777777" w:rsidR="008B7178" w:rsidRDefault="008B7178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14:paraId="026E0A5D" w14:textId="417A99FF" w:rsidR="008B7178" w:rsidRDefault="008B7178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14:paraId="6AC37913" w14:textId="211A143A" w:rsidR="008B7178" w:rsidRDefault="008B7178" w:rsidP="00536D2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2023 год </w:t>
            </w:r>
          </w:p>
          <w:p w14:paraId="0ABD4194" w14:textId="6808ACC2" w:rsidR="008B7178" w:rsidRDefault="008B7178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B7178" w:rsidRPr="004E553D" w14:paraId="11F6A4F6" w14:textId="19896FB5" w:rsidTr="00536D27">
        <w:tc>
          <w:tcPr>
            <w:tcW w:w="2469" w:type="dxa"/>
          </w:tcPr>
          <w:p w14:paraId="537D8BDC" w14:textId="77777777" w:rsidR="008B7178" w:rsidRPr="004E553D" w:rsidRDefault="008B717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2462" w:type="dxa"/>
          </w:tcPr>
          <w:p w14:paraId="642C48ED" w14:textId="77777777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62" w:type="dxa"/>
          </w:tcPr>
          <w:p w14:paraId="03004C8D" w14:textId="51F1E3D0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62" w:type="dxa"/>
          </w:tcPr>
          <w:p w14:paraId="488F3B49" w14:textId="5311BA70" w:rsidR="008B7178" w:rsidRDefault="004665E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8B7178" w:rsidRPr="004E553D" w14:paraId="17726776" w14:textId="39E232C4" w:rsidTr="00536D27">
        <w:tc>
          <w:tcPr>
            <w:tcW w:w="2469" w:type="dxa"/>
          </w:tcPr>
          <w:p w14:paraId="3E232452" w14:textId="77777777" w:rsidR="008B7178" w:rsidRPr="004E553D" w:rsidRDefault="008B717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Средняя </w:t>
            </w:r>
          </w:p>
        </w:tc>
        <w:tc>
          <w:tcPr>
            <w:tcW w:w="2462" w:type="dxa"/>
          </w:tcPr>
          <w:p w14:paraId="68978266" w14:textId="77777777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14:paraId="41334C5E" w14:textId="4C1244D0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14:paraId="35C25B7A" w14:textId="6A2A2D08" w:rsidR="008B7178" w:rsidRDefault="004665E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7178" w:rsidRPr="004E553D" w14:paraId="376CFAD1" w14:textId="7C3C1BBA" w:rsidTr="00536D27">
        <w:tc>
          <w:tcPr>
            <w:tcW w:w="2469" w:type="dxa"/>
          </w:tcPr>
          <w:p w14:paraId="1AF7DCA2" w14:textId="77777777" w:rsidR="008B7178" w:rsidRPr="004E553D" w:rsidRDefault="008B717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2462" w:type="dxa"/>
          </w:tcPr>
          <w:p w14:paraId="75C8E7AE" w14:textId="77777777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14:paraId="39426A4A" w14:textId="4C416CFF" w:rsidR="008B7178" w:rsidRDefault="008B7178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14:paraId="2900A88E" w14:textId="10817FD5" w:rsidR="008B7178" w:rsidRDefault="004665E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6ADF0076" w14:textId="77777777"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 </w:t>
      </w:r>
    </w:p>
    <w:p w14:paraId="08219539" w14:textId="4618013B" w:rsidR="004E553D" w:rsidRPr="004665E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      </w:t>
      </w:r>
      <w:r w:rsidRPr="004665ED">
        <w:rPr>
          <w:rFonts w:ascii="Times New Roman" w:hAnsi="Times New Roman"/>
          <w:b/>
          <w:sz w:val="28"/>
          <w:szCs w:val="28"/>
        </w:rPr>
        <w:t xml:space="preserve">Вывод:  </w:t>
      </w:r>
      <w:r w:rsidRPr="004665ED">
        <w:rPr>
          <w:rFonts w:ascii="Times New Roman" w:hAnsi="Times New Roman"/>
          <w:sz w:val="28"/>
          <w:szCs w:val="28"/>
        </w:rPr>
        <w:t xml:space="preserve">Из приведённой таблицы видно, количество детей легко </w:t>
      </w:r>
      <w:proofErr w:type="gramStart"/>
      <w:r w:rsidRPr="004665ED">
        <w:rPr>
          <w:rFonts w:ascii="Times New Roman" w:hAnsi="Times New Roman"/>
          <w:sz w:val="28"/>
          <w:szCs w:val="28"/>
        </w:rPr>
        <w:t>адаптирующихся</w:t>
      </w:r>
      <w:proofErr w:type="gramEnd"/>
      <w:r w:rsidRPr="004665ED">
        <w:rPr>
          <w:rFonts w:ascii="Times New Roman" w:hAnsi="Times New Roman"/>
          <w:sz w:val="28"/>
          <w:szCs w:val="28"/>
        </w:rPr>
        <w:t xml:space="preserve">  к условиям детского сада</w:t>
      </w:r>
      <w:r w:rsidR="00FD704D" w:rsidRPr="004665ED">
        <w:rPr>
          <w:rFonts w:ascii="Times New Roman" w:hAnsi="Times New Roman"/>
          <w:sz w:val="28"/>
          <w:szCs w:val="28"/>
        </w:rPr>
        <w:t xml:space="preserve"> примерно</w:t>
      </w:r>
      <w:r w:rsidR="004665ED" w:rsidRPr="004665ED">
        <w:rPr>
          <w:rFonts w:ascii="Times New Roman" w:hAnsi="Times New Roman"/>
          <w:sz w:val="28"/>
          <w:szCs w:val="28"/>
        </w:rPr>
        <w:t xml:space="preserve"> уменьшилось</w:t>
      </w:r>
      <w:r w:rsidRPr="004665ED">
        <w:rPr>
          <w:rFonts w:ascii="Times New Roman" w:hAnsi="Times New Roman"/>
          <w:sz w:val="28"/>
          <w:szCs w:val="28"/>
        </w:rPr>
        <w:t xml:space="preserve">. Детей с  тяжёлой формой адаптацией  </w:t>
      </w:r>
      <w:r w:rsidR="004665ED" w:rsidRPr="004665ED">
        <w:rPr>
          <w:rFonts w:ascii="Times New Roman" w:hAnsi="Times New Roman"/>
          <w:sz w:val="28"/>
          <w:szCs w:val="28"/>
        </w:rPr>
        <w:t>осталос</w:t>
      </w:r>
      <w:r w:rsidR="00BF787D" w:rsidRPr="004665ED">
        <w:rPr>
          <w:rFonts w:ascii="Times New Roman" w:hAnsi="Times New Roman"/>
          <w:sz w:val="28"/>
          <w:szCs w:val="28"/>
        </w:rPr>
        <w:t>ь</w:t>
      </w:r>
      <w:r w:rsidR="004665ED" w:rsidRPr="004665ED">
        <w:rPr>
          <w:rFonts w:ascii="Times New Roman" w:hAnsi="Times New Roman"/>
          <w:sz w:val="28"/>
          <w:szCs w:val="28"/>
        </w:rPr>
        <w:t xml:space="preserve"> на том же уровне</w:t>
      </w:r>
      <w:r w:rsidRPr="004665ED">
        <w:rPr>
          <w:rFonts w:ascii="Times New Roman" w:hAnsi="Times New Roman"/>
          <w:sz w:val="28"/>
          <w:szCs w:val="28"/>
        </w:rPr>
        <w:t>. Причинами этого является:</w:t>
      </w:r>
    </w:p>
    <w:p w14:paraId="21F41A30" w14:textId="2C9D708A" w:rsidR="004665ED" w:rsidRPr="004665ED" w:rsidRDefault="004665E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ED">
        <w:rPr>
          <w:rFonts w:ascii="Times New Roman" w:hAnsi="Times New Roman"/>
          <w:sz w:val="28"/>
          <w:szCs w:val="28"/>
        </w:rPr>
        <w:t>- в этом году принимали в ясельную группу детей от 2 лет;</w:t>
      </w:r>
    </w:p>
    <w:p w14:paraId="0B6663FB" w14:textId="77777777" w:rsidR="004E553D" w:rsidRPr="004665E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5ED">
        <w:rPr>
          <w:rFonts w:ascii="Times New Roman" w:hAnsi="Times New Roman"/>
          <w:b/>
          <w:sz w:val="28"/>
          <w:szCs w:val="28"/>
        </w:rPr>
        <w:t xml:space="preserve"> </w:t>
      </w:r>
      <w:r w:rsidRPr="004665ED">
        <w:rPr>
          <w:rFonts w:ascii="Times New Roman" w:eastAsia="Times New Roman" w:hAnsi="Times New Roman"/>
          <w:sz w:val="28"/>
          <w:szCs w:val="28"/>
        </w:rPr>
        <w:t>- индивидуальный подход к каждому ребенку (узнавание его интересов, любимых занятий);</w:t>
      </w:r>
    </w:p>
    <w:p w14:paraId="72165777" w14:textId="77777777" w:rsidR="004E553D" w:rsidRPr="004665E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5ED">
        <w:rPr>
          <w:rFonts w:ascii="Times New Roman" w:eastAsia="Times New Roman" w:hAnsi="Times New Roman"/>
          <w:sz w:val="28"/>
          <w:szCs w:val="28"/>
        </w:rPr>
        <w:t xml:space="preserve">- было рекомендовано на 2-3 часа посещение детского сада (на занятия, прогулки, игры); </w:t>
      </w:r>
    </w:p>
    <w:p w14:paraId="5E2674C7" w14:textId="77777777" w:rsidR="004E553D" w:rsidRPr="004665E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5ED">
        <w:rPr>
          <w:rFonts w:ascii="Times New Roman" w:eastAsia="Times New Roman" w:hAnsi="Times New Roman"/>
          <w:sz w:val="28"/>
          <w:szCs w:val="28"/>
        </w:rPr>
        <w:t xml:space="preserve">- установлен эмоциональный контакт ребенка и воспитателя; </w:t>
      </w:r>
    </w:p>
    <w:p w14:paraId="045ADC93" w14:textId="77777777" w:rsidR="004E553D" w:rsidRPr="004665E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5ED">
        <w:rPr>
          <w:rFonts w:ascii="Times New Roman" w:eastAsia="Times New Roman" w:hAnsi="Times New Roman"/>
          <w:sz w:val="28"/>
          <w:szCs w:val="28"/>
        </w:rPr>
        <w:t>- были проведены экскурсии по группе, территории детского сада вместе с воспитателем, 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14:paraId="2CCCA48F" w14:textId="77777777" w:rsidR="004E553D" w:rsidRPr="004665E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5ED">
        <w:rPr>
          <w:rFonts w:ascii="Times New Roman" w:eastAsia="Times New Roman" w:hAnsi="Times New Roman"/>
          <w:sz w:val="28"/>
          <w:szCs w:val="28"/>
        </w:rPr>
        <w:t>- а также взаимосвязь родителей и детского сада (соблюдение режима дня, занятий, игр, сна).</w:t>
      </w:r>
    </w:p>
    <w:p w14:paraId="41D1BB6B" w14:textId="77777777" w:rsidR="004E553D" w:rsidRPr="004665ED" w:rsidRDefault="004E553D" w:rsidP="004E553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665ED">
        <w:rPr>
          <w:rFonts w:ascii="Times New Roman" w:eastAsia="Times New Roman" w:hAnsi="Times New Roman"/>
          <w:sz w:val="28"/>
          <w:szCs w:val="28"/>
        </w:rPr>
        <w:t xml:space="preserve">Основными показателями полноценной адаптации воспитанников </w:t>
      </w:r>
      <w:proofErr w:type="gramStart"/>
      <w:r w:rsidRPr="004665ED">
        <w:rPr>
          <w:rFonts w:ascii="Times New Roman" w:eastAsia="Times New Roman" w:hAnsi="Times New Roman"/>
          <w:sz w:val="28"/>
          <w:szCs w:val="28"/>
        </w:rPr>
        <w:t>нашего</w:t>
      </w:r>
      <w:proofErr w:type="gramEnd"/>
      <w:r w:rsidRPr="004665ED">
        <w:rPr>
          <w:rFonts w:ascii="Times New Roman" w:eastAsia="Times New Roman" w:hAnsi="Times New Roman"/>
          <w:sz w:val="28"/>
          <w:szCs w:val="28"/>
        </w:rPr>
        <w:t xml:space="preserve"> ДОУ является активное проявление любознательности ко всему окружающему, 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14:paraId="260FDDED" w14:textId="77777777" w:rsidR="004E553D" w:rsidRPr="008B7178" w:rsidRDefault="004E553D" w:rsidP="004E553D">
      <w:pPr>
        <w:rPr>
          <w:i/>
          <w:color w:val="FF0000"/>
          <w:sz w:val="28"/>
          <w:szCs w:val="28"/>
        </w:rPr>
      </w:pPr>
    </w:p>
    <w:p w14:paraId="49C18FB5" w14:textId="05C541B5" w:rsidR="00487558" w:rsidRPr="004665ED" w:rsidRDefault="004E553D" w:rsidP="00853A7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665ED">
        <w:rPr>
          <w:rFonts w:ascii="Times New Roman" w:eastAsia="Times New Roman" w:hAnsi="Times New Roman"/>
          <w:b/>
          <w:bCs/>
          <w:sz w:val="28"/>
          <w:szCs w:val="28"/>
        </w:rPr>
        <w:t xml:space="preserve">3.2. </w:t>
      </w:r>
      <w:r w:rsidR="004665ED" w:rsidRPr="004665ED">
        <w:rPr>
          <w:rFonts w:ascii="Times New Roman" w:eastAsia="Times New Roman" w:hAnsi="Times New Roman"/>
          <w:b/>
          <w:bCs/>
          <w:sz w:val="28"/>
          <w:szCs w:val="28"/>
        </w:rPr>
        <w:t>Основная образовательная программа</w:t>
      </w:r>
      <w:r w:rsidR="00487558" w:rsidRPr="004665ED">
        <w:rPr>
          <w:rFonts w:ascii="Times New Roman" w:eastAsia="Times New Roman" w:hAnsi="Times New Roman"/>
          <w:b/>
          <w:bCs/>
          <w:sz w:val="28"/>
          <w:szCs w:val="28"/>
        </w:rPr>
        <w:t xml:space="preserve"> дошкольного образования. Анализ реализации.</w:t>
      </w:r>
    </w:p>
    <w:p w14:paraId="21B2FEF4" w14:textId="77777777" w:rsidR="00C411C6" w:rsidRPr="008B7178" w:rsidRDefault="00C411C6" w:rsidP="00C411C6">
      <w:pPr>
        <w:spacing w:after="0" w:line="240" w:lineRule="auto"/>
        <w:ind w:left="142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6AEB9534" w14:textId="0C9B3D6F" w:rsidR="00C411C6" w:rsidRPr="00F24D8A" w:rsidRDefault="00C411C6" w:rsidP="00C41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8A">
        <w:rPr>
          <w:rFonts w:ascii="Times New Roman" w:hAnsi="Times New Roman"/>
          <w:sz w:val="28"/>
          <w:szCs w:val="28"/>
        </w:rPr>
        <w:t xml:space="preserve">В МДОУ реализуется общеразвивающая </w:t>
      </w:r>
      <w:r w:rsidR="00F24D8A" w:rsidRPr="00F24D8A">
        <w:rPr>
          <w:rFonts w:ascii="Times New Roman" w:hAnsi="Times New Roman"/>
          <w:sz w:val="28"/>
          <w:szCs w:val="28"/>
        </w:rPr>
        <w:t xml:space="preserve">образовательная </w:t>
      </w:r>
      <w:r w:rsidRPr="00F24D8A">
        <w:rPr>
          <w:rFonts w:ascii="Times New Roman" w:hAnsi="Times New Roman"/>
          <w:sz w:val="28"/>
          <w:szCs w:val="28"/>
        </w:rPr>
        <w:t xml:space="preserve">программа дошкольного образования, разработанная на базе   </w:t>
      </w:r>
      <w:r w:rsidR="00F24D8A" w:rsidRPr="00F24D8A">
        <w:rPr>
          <w:rFonts w:ascii="Times New Roman" w:hAnsi="Times New Roman"/>
          <w:sz w:val="28"/>
          <w:szCs w:val="28"/>
        </w:rPr>
        <w:t xml:space="preserve">федеральной общеобразовательной программы дошкольного воспитания </w:t>
      </w:r>
    </w:p>
    <w:p w14:paraId="6AC7DF6E" w14:textId="77777777" w:rsidR="00C411C6" w:rsidRPr="008B7178" w:rsidRDefault="00C411C6" w:rsidP="00C411C6">
      <w:pPr>
        <w:spacing w:after="0" w:line="240" w:lineRule="auto"/>
        <w:rPr>
          <w:rFonts w:ascii="Times New Roman" w:hAnsi="Times New Roman"/>
          <w:b/>
          <w:i/>
          <w:color w:val="FF0000"/>
        </w:rPr>
      </w:pPr>
    </w:p>
    <w:p w14:paraId="10D35C66" w14:textId="2EF44191" w:rsidR="008A46D2" w:rsidRPr="008B7178" w:rsidRDefault="008A46D2" w:rsidP="008A46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7178">
        <w:rPr>
          <w:rFonts w:ascii="Times New Roman" w:hAnsi="Times New Roman"/>
          <w:sz w:val="28"/>
          <w:szCs w:val="28"/>
        </w:rPr>
        <w:t xml:space="preserve">С целью изучения уровня развития детей, усвоения ими программного материала в сентябре и мае проводилось диагностическое обследование. </w:t>
      </w:r>
    </w:p>
    <w:p w14:paraId="178C7C04" w14:textId="77777777" w:rsidR="008A46D2" w:rsidRPr="008B7178" w:rsidRDefault="008A46D2" w:rsidP="008A46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7178">
        <w:rPr>
          <w:rFonts w:ascii="Times New Roman" w:hAnsi="Times New Roman"/>
          <w:sz w:val="28"/>
          <w:szCs w:val="28"/>
        </w:rPr>
        <w:t>Результаты мониторинга представлены в таблице.</w:t>
      </w:r>
    </w:p>
    <w:p w14:paraId="037E5975" w14:textId="77777777" w:rsidR="00C411C6" w:rsidRDefault="00C411C6" w:rsidP="00C41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3A933B" w14:textId="77777777"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 xml:space="preserve">  Результаты обученности по образовательным областям</w:t>
      </w:r>
    </w:p>
    <w:p w14:paraId="5F2EFAF9" w14:textId="77777777"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>Сводная таблица мониторинга образовательного процесса  на конец года</w:t>
      </w:r>
      <w:proofErr w:type="gramStart"/>
      <w:r w:rsidRPr="00C411C6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14:paraId="285F19AB" w14:textId="77777777" w:rsidR="00C411C6" w:rsidRPr="006971C6" w:rsidRDefault="00C411C6" w:rsidP="00C411C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C411C6" w:rsidRPr="006971C6" w14:paraId="6559A836" w14:textId="77777777" w:rsidTr="000073A8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88E95" w14:textId="77777777"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32E5B0" w14:textId="77777777"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25891" w14:textId="77777777" w:rsidR="00C411C6" w:rsidRDefault="00C411C6" w:rsidP="000073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2CA564" w14:textId="77777777"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14:paraId="22D1CAB1" w14:textId="77777777" w:rsidR="00C411C6" w:rsidRPr="0043258F" w:rsidRDefault="00C411C6" w:rsidP="000073A8">
            <w:pPr>
              <w:jc w:val="center"/>
              <w:rPr>
                <w:rFonts w:ascii="Times New Roman" w:hAnsi="Times New Roman"/>
                <w:b/>
              </w:rPr>
            </w:pPr>
            <w:r w:rsidRPr="0043258F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C411C6" w:rsidRPr="006971C6" w14:paraId="5441A704" w14:textId="77777777" w:rsidTr="000073A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B971D7F" w14:textId="77777777" w:rsidR="00C411C6" w:rsidRPr="0043258F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2F5370F9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21C026" w14:textId="77777777"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D5346B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Социал</w:t>
            </w:r>
            <w:r>
              <w:rPr>
                <w:rFonts w:ascii="Times New Roman" w:hAnsi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48B2B4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1FC8852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7EF7" w14:textId="77777777" w:rsidR="00C411C6" w:rsidRPr="0043258F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C411C6" w:rsidRPr="006971C6" w14:paraId="71EFB130" w14:textId="77777777" w:rsidTr="000073A8">
        <w:trPr>
          <w:cantSplit/>
          <w:trHeight w:val="16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3C2" w14:textId="77777777" w:rsidR="00C411C6" w:rsidRPr="006971C6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B7B" w14:textId="77777777" w:rsidR="00C411C6" w:rsidRPr="006971C6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4BE6DC" w14:textId="77777777"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429BC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20AC1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378E3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17016" w14:textId="77777777" w:rsidR="00C411C6" w:rsidRPr="006971C6" w:rsidRDefault="00C411C6" w:rsidP="00007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71C6">
              <w:rPr>
                <w:rFonts w:ascii="Times New Roman" w:hAnsi="Times New Roman"/>
                <w:b/>
              </w:rPr>
              <w:t>Художествен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5CABD" w14:textId="77777777"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71C6">
              <w:rPr>
                <w:rFonts w:ascii="Times New Roman" w:hAnsi="Times New Roman"/>
                <w:b/>
              </w:rPr>
              <w:t>Музыка</w:t>
            </w:r>
          </w:p>
        </w:tc>
      </w:tr>
      <w:tr w:rsidR="00C33A0E" w:rsidRPr="00C01146" w14:paraId="6924092D" w14:textId="77777777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A72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3291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5A1" w14:textId="6F61BA75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358" w14:textId="133B177D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234" w14:textId="5D00C8FC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750" w14:textId="022B5CB1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A68" w14:textId="548FB06A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985" w14:textId="276FC29B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33A0E" w:rsidRPr="00C01146" w14:paraId="334D9B03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F8D6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C63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938" w14:textId="0589749A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85D" w14:textId="054AE595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20C" w14:textId="255629FF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AEC" w14:textId="7595DD32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AEE" w14:textId="1153C4E6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2F8" w14:textId="55B5573D" w:rsidR="00C33A0E" w:rsidRPr="00F07680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3A0E" w:rsidRPr="00C01146" w14:paraId="4DD613B4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908A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DECB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15C" w14:textId="28E09508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86D" w14:textId="4AC20D87" w:rsidR="00C33A0E" w:rsidRPr="009F0AAE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DEA" w14:textId="118DC1AC" w:rsidR="00C33A0E" w:rsidRPr="009F0AAE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5E8F" w14:textId="064B9DDB" w:rsidR="00C33A0E" w:rsidRPr="009F0AAE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B02" w14:textId="1DF3A125" w:rsidR="00C33A0E" w:rsidRPr="009F0AAE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DB1" w14:textId="2679BFF7" w:rsidR="00C33A0E" w:rsidRPr="009F0AAE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3A0E" w:rsidRPr="00C01146" w14:paraId="48A9CA49" w14:textId="77777777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C984" w14:textId="7F3CCF1E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0B9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5E5" w14:textId="27C63110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01F" w14:textId="7954ED7A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524" w14:textId="4A276A24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28A" w14:textId="651FB4A1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783" w14:textId="0C615E41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58E" w14:textId="0E69AE52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33A0E" w:rsidRPr="00C01146" w14:paraId="0FF42E9E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3C8B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B29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57F" w14:textId="075136F1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532" w14:textId="51B5630A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183" w14:textId="36A545E8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9F7" w14:textId="7D77B5DC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E98" w14:textId="7488BE4B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C58" w14:textId="3CF92960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33A0E" w:rsidRPr="00C01146" w14:paraId="3CE6DF8F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244A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9E5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D2E" w14:textId="3DB51188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244" w14:textId="666E5716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29F" w14:textId="320FC82D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AC8" w14:textId="227F3061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F95" w14:textId="046FBE67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AAC" w14:textId="4DE81BA2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33A0E" w:rsidRPr="00C01146" w14:paraId="0BE300F0" w14:textId="77777777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7D6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Старшая</w:t>
            </w:r>
          </w:p>
          <w:p w14:paraId="2F39B9C7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C123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CA3" w14:textId="5C78E1C1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26D" w14:textId="24798307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5B1" w14:textId="64A47C2E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CCD5" w14:textId="153CEC58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F93" w14:textId="5D43BA91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D14" w14:textId="0A593B46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33A0E" w:rsidRPr="00C01146" w14:paraId="52A628FD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B6A7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F8BD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CDB" w14:textId="1C43A3CE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15E" w14:textId="69EFD23A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486" w14:textId="3060E459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D6B" w14:textId="1024E5AE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B8F" w14:textId="728BF24A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70D" w14:textId="7DDAF5EB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33A0E" w:rsidRPr="00C01146" w14:paraId="6CAEE405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65C0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498B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EAF" w14:textId="54192E15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CB6" w14:textId="6509C341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37D" w14:textId="42947678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64B" w14:textId="5491BBF9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398" w14:textId="75E52C40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879" w14:textId="73DF898F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33A0E" w:rsidRPr="00C01146" w14:paraId="62CC9900" w14:textId="77777777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A66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Подготовительная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1CC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F10" w14:textId="61AD2BF5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C3E" w14:textId="4B7C3D54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1DC" w14:textId="7849ABDC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EDF" w14:textId="3D5309CA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4B4" w14:textId="35AB4F65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97A" w14:textId="08119456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33A0E" w:rsidRPr="00C01146" w14:paraId="47FAE6D8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13B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646B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A7F" w14:textId="25745506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ADF" w14:textId="7AEEA057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398" w14:textId="2F8A2FA7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C1B" w14:textId="6352F1DB" w:rsidR="00C33A0E" w:rsidRPr="0028742A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224" w14:textId="001556BF" w:rsidR="00C33A0E" w:rsidRPr="000B373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9BF" w14:textId="4DAD9E59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33A0E" w:rsidRPr="00C01146" w14:paraId="15FBF018" w14:textId="77777777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BA04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B96" w14:textId="77777777" w:rsidR="00C33A0E" w:rsidRPr="00C01146" w:rsidRDefault="00C33A0E" w:rsidP="00EA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DFB" w14:textId="18A0A8AF" w:rsidR="00C33A0E" w:rsidRPr="00C01146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1A2" w14:textId="6673F559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99B" w14:textId="099844E1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3A3" w14:textId="319734A5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F4D" w14:textId="10CB6DAB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175" w14:textId="673AF6C9" w:rsidR="00C33A0E" w:rsidRPr="00007028" w:rsidRDefault="00C33A0E" w:rsidP="00E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369358" w14:textId="77777777" w:rsidR="00C411C6" w:rsidRPr="00C01146" w:rsidRDefault="00C411C6" w:rsidP="00C411C6">
      <w:pPr>
        <w:spacing w:after="0" w:line="240" w:lineRule="auto"/>
        <w:jc w:val="both"/>
        <w:rPr>
          <w:rFonts w:ascii="Times New Roman" w:hAnsi="Times New Roman"/>
        </w:rPr>
      </w:pPr>
    </w:p>
    <w:p w14:paraId="31BF93E0" w14:textId="5CAEAC70" w:rsidR="00955CA7" w:rsidRPr="00F90FD3" w:rsidRDefault="00172354" w:rsidP="002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D3">
        <w:rPr>
          <w:rFonts w:ascii="Times New Roman" w:hAnsi="Times New Roman"/>
          <w:sz w:val="28"/>
          <w:szCs w:val="28"/>
        </w:rPr>
        <w:t>Из подг</w:t>
      </w:r>
      <w:r w:rsidR="00FD704D" w:rsidRPr="00F90FD3">
        <w:rPr>
          <w:rFonts w:ascii="Times New Roman" w:hAnsi="Times New Roman"/>
          <w:sz w:val="28"/>
          <w:szCs w:val="28"/>
        </w:rPr>
        <w:t xml:space="preserve">отовительной </w:t>
      </w:r>
      <w:r w:rsidR="00EA1C3A" w:rsidRPr="00F90FD3">
        <w:rPr>
          <w:rFonts w:ascii="Times New Roman" w:hAnsi="Times New Roman"/>
          <w:sz w:val="28"/>
          <w:szCs w:val="28"/>
        </w:rPr>
        <w:t>группы выпущено</w:t>
      </w:r>
      <w:r w:rsidR="00FD704D" w:rsidRPr="00F90FD3">
        <w:rPr>
          <w:rFonts w:ascii="Times New Roman" w:hAnsi="Times New Roman"/>
          <w:sz w:val="28"/>
          <w:szCs w:val="28"/>
        </w:rPr>
        <w:t xml:space="preserve"> </w:t>
      </w:r>
      <w:r w:rsidR="00F90FD3" w:rsidRPr="00F90FD3">
        <w:rPr>
          <w:rFonts w:ascii="Times New Roman" w:hAnsi="Times New Roman"/>
          <w:sz w:val="28"/>
          <w:szCs w:val="28"/>
        </w:rPr>
        <w:t>105</w:t>
      </w:r>
      <w:r w:rsidR="00EA1C3A" w:rsidRPr="00F90FD3">
        <w:rPr>
          <w:rFonts w:ascii="Times New Roman" w:hAnsi="Times New Roman"/>
          <w:sz w:val="28"/>
          <w:szCs w:val="28"/>
        </w:rPr>
        <w:t xml:space="preserve"> </w:t>
      </w:r>
      <w:r w:rsidRPr="00F90FD3">
        <w:rPr>
          <w:rFonts w:ascii="Times New Roman" w:hAnsi="Times New Roman"/>
          <w:sz w:val="28"/>
          <w:szCs w:val="28"/>
        </w:rPr>
        <w:t xml:space="preserve">детей.  Все выпускники освоили программу детского сада на среднем и высоком уровне. У всех  наблюдается нормальное речевое развитие. 100%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F90FD3">
        <w:rPr>
          <w:rFonts w:ascii="Times New Roman" w:hAnsi="Times New Roman"/>
          <w:sz w:val="28"/>
          <w:szCs w:val="28"/>
        </w:rPr>
        <w:t>готовы</w:t>
      </w:r>
      <w:proofErr w:type="gramEnd"/>
      <w:r w:rsidRPr="00F90FD3">
        <w:rPr>
          <w:rFonts w:ascii="Times New Roman" w:hAnsi="Times New Roman"/>
          <w:sz w:val="28"/>
          <w:szCs w:val="28"/>
        </w:rPr>
        <w:t xml:space="preserve"> к обучению в школе.</w:t>
      </w:r>
      <w:r w:rsidR="00BC7CC6" w:rsidRPr="00F90FD3">
        <w:rPr>
          <w:rFonts w:ascii="Times New Roman" w:hAnsi="Times New Roman"/>
          <w:sz w:val="28"/>
          <w:szCs w:val="28"/>
        </w:rPr>
        <w:t xml:space="preserve"> </w:t>
      </w:r>
    </w:p>
    <w:p w14:paraId="7ECF616D" w14:textId="77777777" w:rsidR="00BC7CC6" w:rsidRPr="00A93DF0" w:rsidRDefault="00BC7CC6" w:rsidP="00BC7C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93DF0">
        <w:rPr>
          <w:rFonts w:ascii="Times New Roman" w:eastAsia="Times New Roman" w:hAnsi="Times New Roman"/>
          <w:sz w:val="28"/>
          <w:szCs w:val="28"/>
        </w:rPr>
        <w:t>Проанализировав данные по выполнению программы, следует отметить, что есть направления, над которыми необходимо продолжить более углубленную работу:</w:t>
      </w:r>
      <w:r w:rsidRPr="00A93DF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4D987C8" w14:textId="77777777" w:rsidR="00BC7CC6" w:rsidRPr="00A93DF0" w:rsidRDefault="00BC7CC6" w:rsidP="00BC7CC6">
      <w:pPr>
        <w:pStyle w:val="a4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93DF0">
        <w:rPr>
          <w:rFonts w:ascii="Times New Roman" w:eastAsia="Times New Roman" w:hAnsi="Times New Roman"/>
          <w:sz w:val="28"/>
          <w:szCs w:val="28"/>
        </w:rPr>
        <w:t>Физическое развитие:</w:t>
      </w:r>
    </w:p>
    <w:p w14:paraId="398E203C" w14:textId="4284FF77"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 w:rsidRPr="00A93DF0">
        <w:rPr>
          <w:rFonts w:ascii="Times New Roman" w:hAnsi="Times New Roman"/>
          <w:b/>
          <w:sz w:val="28"/>
          <w:szCs w:val="28"/>
        </w:rPr>
        <w:t>Цель</w:t>
      </w:r>
      <w:r w:rsidRPr="00A93DF0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  <w:r w:rsidRPr="00A93DF0">
        <w:rPr>
          <w:rFonts w:ascii="Times New Roman" w:hAnsi="Times New Roman"/>
          <w:iCs/>
          <w:sz w:val="28"/>
          <w:szCs w:val="28"/>
        </w:rPr>
        <w:t xml:space="preserve">Продолжение работы по </w:t>
      </w:r>
      <w:r w:rsidRPr="00A93DF0">
        <w:rPr>
          <w:rFonts w:ascii="Times New Roman" w:hAnsi="Times New Roman"/>
          <w:b/>
          <w:iCs/>
          <w:sz w:val="28"/>
          <w:szCs w:val="28"/>
        </w:rPr>
        <w:t>в</w:t>
      </w:r>
      <w:r w:rsidRPr="00A93DF0">
        <w:rPr>
          <w:rFonts w:ascii="Times New Roman" w:eastAsia="Times New Roman" w:hAnsi="Times New Roman"/>
          <w:iCs/>
          <w:sz w:val="28"/>
          <w:szCs w:val="28"/>
        </w:rPr>
        <w:t>недрению в физкультурно-оздоровительный процесс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93DF0">
        <w:rPr>
          <w:rFonts w:ascii="Times New Roman" w:eastAsia="Times New Roman" w:hAnsi="Times New Roman"/>
          <w:iCs/>
          <w:sz w:val="28"/>
          <w:szCs w:val="28"/>
        </w:rPr>
        <w:t>современных форм и технологий в соответствии с задачами образовательной области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93DF0">
        <w:rPr>
          <w:rFonts w:ascii="Times New Roman" w:eastAsia="Times New Roman" w:hAnsi="Times New Roman"/>
          <w:iCs/>
          <w:sz w:val="28"/>
          <w:szCs w:val="28"/>
        </w:rPr>
        <w:t xml:space="preserve">«Физическое развитие» </w:t>
      </w:r>
      <w:r w:rsidRPr="00A93DF0">
        <w:rPr>
          <w:rFonts w:ascii="Times New Roman" w:hAnsi="Times New Roman"/>
          <w:sz w:val="28"/>
          <w:szCs w:val="28"/>
        </w:rPr>
        <w:t>федеральной образовательной программы дошкольного образования.</w:t>
      </w:r>
    </w:p>
    <w:p w14:paraId="1C777564" w14:textId="77777777" w:rsidR="00A93DF0" w:rsidRPr="00A93DF0" w:rsidRDefault="00A93DF0" w:rsidP="00A93D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93DF0">
        <w:rPr>
          <w:rFonts w:ascii="Times New Roman" w:hAnsi="Times New Roman"/>
          <w:b/>
          <w:iCs/>
          <w:sz w:val="28"/>
          <w:szCs w:val="28"/>
        </w:rPr>
        <w:t xml:space="preserve">Задачи:  </w:t>
      </w:r>
    </w:p>
    <w:p w14:paraId="2DDF3DC5" w14:textId="77777777" w:rsidR="00A93DF0" w:rsidRPr="00A93DF0" w:rsidRDefault="00A93DF0" w:rsidP="00A93DF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A93DF0">
        <w:rPr>
          <w:rFonts w:ascii="Times New Roman" w:hAnsi="Times New Roman"/>
          <w:iCs/>
          <w:sz w:val="28"/>
          <w:szCs w:val="28"/>
        </w:rPr>
        <w:t>Повысить эффективность работы педагогов за счёт использования современных технологий физического развития детей.</w:t>
      </w:r>
    </w:p>
    <w:p w14:paraId="68516A22" w14:textId="77777777" w:rsidR="00A93DF0" w:rsidRPr="00A93DF0" w:rsidRDefault="00A93DF0" w:rsidP="00A93DF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A93DF0">
        <w:rPr>
          <w:rFonts w:ascii="Times New Roman" w:hAnsi="Times New Roman"/>
          <w:iCs/>
          <w:sz w:val="28"/>
          <w:szCs w:val="28"/>
        </w:rPr>
        <w:t>Поддерживать у детей интерес к физической культуре и спортивным достижениям России, расширять знания о видах спорта.</w:t>
      </w:r>
    </w:p>
    <w:p w14:paraId="7B698796" w14:textId="75A01C2D" w:rsidR="00A93DF0" w:rsidRPr="00A93DF0" w:rsidRDefault="00A93DF0" w:rsidP="00A93DF0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426"/>
        <w:jc w:val="both"/>
        <w:rPr>
          <w:rStyle w:val="sitetxt"/>
          <w:rFonts w:ascii="Times New Roman" w:eastAsia="Times New Roman" w:hAnsi="Times New Roman"/>
          <w:i/>
          <w:color w:val="FF0000"/>
          <w:sz w:val="28"/>
          <w:szCs w:val="28"/>
        </w:rPr>
      </w:pPr>
      <w:r w:rsidRPr="00A93DF0">
        <w:rPr>
          <w:rStyle w:val="sitetxt"/>
          <w:rFonts w:ascii="Times New Roman" w:hAnsi="Times New Roman"/>
          <w:sz w:val="28"/>
          <w:szCs w:val="28"/>
        </w:rPr>
        <w:t>Формировать стремление у воспитанников к активному здоровому образу жизни через внедрение в деятельность ДОУ Всероссийского физкультурно-спортивного комплекса «ГТО».</w:t>
      </w:r>
    </w:p>
    <w:p w14:paraId="0AC1D11E" w14:textId="77777777" w:rsidR="00A93DF0" w:rsidRDefault="00A93DF0" w:rsidP="00A93DF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</w:p>
    <w:p w14:paraId="6B8E5AFA" w14:textId="5BC374A7" w:rsidR="00BC7CC6" w:rsidRPr="00A93DF0" w:rsidRDefault="00A93DF0" w:rsidP="00A93DF0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</w:rPr>
      </w:pPr>
      <w:r w:rsidRPr="00A93DF0">
        <w:rPr>
          <w:rFonts w:ascii="Times New Roman" w:eastAsia="Times New Roman" w:hAnsi="Times New Roman"/>
          <w:sz w:val="28"/>
          <w:szCs w:val="28"/>
        </w:rPr>
        <w:t xml:space="preserve">2. </w:t>
      </w:r>
      <w:r w:rsidR="00BC7CC6" w:rsidRPr="00A93DF0">
        <w:rPr>
          <w:rFonts w:ascii="Times New Roman" w:hAnsi="Times New Roman"/>
          <w:sz w:val="28"/>
          <w:szCs w:val="28"/>
        </w:rPr>
        <w:t xml:space="preserve"> </w:t>
      </w:r>
      <w:r w:rsidR="00BC7CC6" w:rsidRPr="00A93DF0">
        <w:rPr>
          <w:rFonts w:ascii="Times New Roman" w:eastAsia="Times New Roman" w:hAnsi="Times New Roman"/>
          <w:sz w:val="28"/>
          <w:szCs w:val="28"/>
        </w:rPr>
        <w:t>Социально-коммуникативное развитие:</w:t>
      </w:r>
    </w:p>
    <w:p w14:paraId="21CBDB27" w14:textId="48802AEA" w:rsidR="00A93DF0" w:rsidRPr="00A93DF0" w:rsidRDefault="00BC7CC6" w:rsidP="00A93DF0">
      <w:pPr>
        <w:spacing w:after="0" w:line="240" w:lineRule="auto"/>
        <w:ind w:left="1418" w:hanging="1418"/>
        <w:jc w:val="both"/>
        <w:rPr>
          <w:rFonts w:ascii="Times New Roman" w:hAnsi="Times New Roman"/>
          <w:b/>
          <w:iCs/>
          <w:sz w:val="28"/>
          <w:szCs w:val="28"/>
        </w:rPr>
      </w:pPr>
      <w:r w:rsidRPr="00A93DF0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  </w:t>
      </w:r>
      <w:r w:rsidR="00A93DF0" w:rsidRPr="00A93DF0">
        <w:rPr>
          <w:rFonts w:ascii="Times New Roman" w:hAnsi="Times New Roman"/>
          <w:b/>
          <w:iCs/>
          <w:sz w:val="28"/>
          <w:szCs w:val="28"/>
        </w:rPr>
        <w:t xml:space="preserve">Цель:  </w:t>
      </w:r>
      <w:r w:rsidR="00A93DF0" w:rsidRPr="00A93DF0">
        <w:rPr>
          <w:rFonts w:ascii="Times New Roman" w:eastAsia="Times New Roman" w:hAnsi="Times New Roman"/>
          <w:iCs/>
          <w:sz w:val="28"/>
          <w:szCs w:val="28"/>
        </w:rPr>
        <w:t xml:space="preserve">Продолжение работы по воспитанию нравственно-патриотических чувств у детей дошкольного возраста через знакомство с историей и </w:t>
      </w:r>
      <w:r w:rsidR="00A93DF0" w:rsidRPr="00A93DF0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культурой Тверского края </w:t>
      </w:r>
      <w:r w:rsidR="00A93DF0" w:rsidRPr="00A93DF0">
        <w:rPr>
          <w:rFonts w:ascii="Times New Roman" w:hAnsi="Times New Roman"/>
          <w:sz w:val="28"/>
          <w:szCs w:val="28"/>
        </w:rPr>
        <w:t>в условиях внедрения федеральной образовательной программы дошкольного образования</w:t>
      </w:r>
      <w:r w:rsidR="00A93DF0" w:rsidRPr="00A93DF0">
        <w:rPr>
          <w:rFonts w:ascii="Times New Roman" w:eastAsia="Times New Roman" w:hAnsi="Times New Roman"/>
          <w:iCs/>
          <w:sz w:val="28"/>
          <w:szCs w:val="28"/>
        </w:rPr>
        <w:t>.</w:t>
      </w:r>
    </w:p>
    <w:p w14:paraId="24A3328C" w14:textId="77777777" w:rsidR="00A93DF0" w:rsidRPr="00A93DF0" w:rsidRDefault="00A93DF0" w:rsidP="00A93DF0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93DF0">
        <w:rPr>
          <w:rFonts w:ascii="Times New Roman" w:hAnsi="Times New Roman"/>
          <w:b/>
          <w:i/>
          <w:iCs/>
          <w:sz w:val="28"/>
          <w:szCs w:val="28"/>
        </w:rPr>
        <w:t xml:space="preserve">Задачи: </w:t>
      </w:r>
    </w:p>
    <w:p w14:paraId="23D6F45C" w14:textId="77777777" w:rsidR="00A93DF0" w:rsidRPr="00A93DF0" w:rsidRDefault="00A93DF0" w:rsidP="00A93DF0">
      <w:pPr>
        <w:pStyle w:val="a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A93DF0">
        <w:rPr>
          <w:rFonts w:ascii="Times New Roman" w:hAnsi="Times New Roman"/>
          <w:sz w:val="28"/>
          <w:szCs w:val="28"/>
        </w:rPr>
        <w:t>Создать условия для усвоения ребёнком исторических и национально-культурных традиций Тверского края.</w:t>
      </w:r>
    </w:p>
    <w:p w14:paraId="08693C8D" w14:textId="77777777" w:rsidR="00A93DF0" w:rsidRPr="00A93DF0" w:rsidRDefault="00A93DF0" w:rsidP="00A93DF0">
      <w:pPr>
        <w:pStyle w:val="a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93DF0">
        <w:rPr>
          <w:rFonts w:ascii="Times New Roman" w:eastAsia="Times New Roman" w:hAnsi="Times New Roman"/>
          <w:iCs/>
          <w:sz w:val="28"/>
          <w:szCs w:val="28"/>
        </w:rPr>
        <w:t>Продолжать систематизировать работу педагогического коллектива по воспитанию нравственно-патриотических чувств у детей дошкольного возраста как основы современного воспитания.</w:t>
      </w:r>
    </w:p>
    <w:p w14:paraId="5AD5CDCC" w14:textId="77777777" w:rsidR="00A93DF0" w:rsidRPr="00A93DF0" w:rsidRDefault="00A93DF0" w:rsidP="00A93DF0">
      <w:pPr>
        <w:pStyle w:val="a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3DF0">
        <w:rPr>
          <w:rFonts w:ascii="Times New Roman" w:eastAsia="Times New Roman" w:hAnsi="Times New Roman"/>
          <w:iCs/>
          <w:sz w:val="28"/>
          <w:szCs w:val="28"/>
        </w:rPr>
        <w:t xml:space="preserve">Продолжать работу по формированию у старших дошкольников основ гражданственности, патриотических чувств и уважения к прошлому, настоящему и будущему через реализацию программы патриотического воспитания «Твереведение» в части программы, формируемой участниками образовательных </w:t>
      </w:r>
    </w:p>
    <w:p w14:paraId="782BA536" w14:textId="77777777" w:rsidR="00531A77" w:rsidRDefault="00531A77" w:rsidP="00A93DF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590850ED" w14:textId="5744EA6B" w:rsidR="003131BD" w:rsidRPr="00A93DF0" w:rsidRDefault="008B7178" w:rsidP="00A93DF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93DF0">
        <w:rPr>
          <w:rFonts w:ascii="Times New Roman" w:hAnsi="Times New Roman"/>
          <w:sz w:val="28"/>
          <w:szCs w:val="28"/>
        </w:rPr>
        <w:t>В 2023</w:t>
      </w:r>
      <w:r w:rsidR="003131BD" w:rsidRPr="00A93DF0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все педагоги ДОУ.</w:t>
      </w:r>
    </w:p>
    <w:p w14:paraId="2F156ACB" w14:textId="77777777" w:rsidR="003131BD" w:rsidRPr="002F0D1F" w:rsidRDefault="003131BD" w:rsidP="008B7178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F0D1F">
        <w:rPr>
          <w:rFonts w:ascii="Times New Roman" w:hAnsi="Times New Roman"/>
          <w:i/>
          <w:sz w:val="28"/>
          <w:szCs w:val="28"/>
        </w:rPr>
        <w:t>Муниципальные конкурсы:</w:t>
      </w:r>
    </w:p>
    <w:p w14:paraId="6A3ABC01" w14:textId="7D979FA4" w:rsidR="003131BD" w:rsidRPr="008B7178" w:rsidRDefault="003131BD" w:rsidP="008B7178">
      <w:pPr>
        <w:pStyle w:val="a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7178">
        <w:rPr>
          <w:rFonts w:ascii="Times New Roman" w:hAnsi="Times New Roman"/>
          <w:sz w:val="28"/>
          <w:szCs w:val="28"/>
        </w:rPr>
        <w:t>Конкурс детских рисунко</w:t>
      </w:r>
      <w:r w:rsidR="008B7178" w:rsidRPr="008B7178">
        <w:rPr>
          <w:rFonts w:ascii="Times New Roman" w:hAnsi="Times New Roman"/>
          <w:sz w:val="28"/>
          <w:szCs w:val="28"/>
        </w:rPr>
        <w:t>в «Я художник! Я так вижу!» -  1 ребёнок (1 место)</w:t>
      </w:r>
    </w:p>
    <w:p w14:paraId="7948021E" w14:textId="5F8E9C6B" w:rsidR="003131BD" w:rsidRPr="002F0D1F" w:rsidRDefault="008B7178" w:rsidP="008B7178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3131BD" w:rsidRPr="002F0D1F">
        <w:rPr>
          <w:rFonts w:ascii="Times New Roman" w:hAnsi="Times New Roman"/>
          <w:i/>
          <w:sz w:val="28"/>
          <w:szCs w:val="28"/>
        </w:rPr>
        <w:t>Конкурсы в ДОУ:</w:t>
      </w:r>
    </w:p>
    <w:p w14:paraId="5A863E32" w14:textId="77777777" w:rsidR="003131BD" w:rsidRPr="00B8109A" w:rsidRDefault="003131BD" w:rsidP="00B8109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9A">
        <w:rPr>
          <w:rFonts w:ascii="Times New Roman" w:hAnsi="Times New Roman"/>
          <w:sz w:val="28"/>
          <w:szCs w:val="28"/>
        </w:rPr>
        <w:t>«Мини-музей в группе» - все дети ДОУ</w:t>
      </w:r>
    </w:p>
    <w:p w14:paraId="67C70499" w14:textId="1A0F424A" w:rsidR="003131BD" w:rsidRPr="00B8109A" w:rsidRDefault="003131BD" w:rsidP="00B8109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8109A">
        <w:rPr>
          <w:rFonts w:ascii="Times New Roman" w:hAnsi="Times New Roman"/>
          <w:sz w:val="28"/>
          <w:szCs w:val="28"/>
        </w:rPr>
        <w:t xml:space="preserve">«Волшебный мир театра» (конкурс спектаклей) – все дети ДОУ  </w:t>
      </w:r>
    </w:p>
    <w:p w14:paraId="44B12F8E" w14:textId="77777777" w:rsidR="00172354" w:rsidRPr="009E7567" w:rsidRDefault="00E103D2" w:rsidP="009E7567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A1C3A">
        <w:rPr>
          <w:rFonts w:ascii="Times New Roman" w:eastAsia="SimSu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7A24FD" w14:textId="32EEB7A3" w:rsidR="001E2EB6" w:rsidRDefault="001E2EB6" w:rsidP="004E553D">
      <w:pPr>
        <w:pStyle w:val="a4"/>
        <w:numPr>
          <w:ilvl w:val="1"/>
          <w:numId w:val="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E553D">
        <w:rPr>
          <w:rFonts w:ascii="Times New Roman" w:eastAsia="SimSun" w:hAnsi="Times New Roman"/>
          <w:b/>
          <w:sz w:val="28"/>
          <w:szCs w:val="28"/>
          <w:lang w:eastAsia="ru-RU"/>
        </w:rPr>
        <w:t>Охват воспитанников дополнительным образованием.</w:t>
      </w:r>
    </w:p>
    <w:p w14:paraId="0B07A4FC" w14:textId="77777777" w:rsidR="00383FD4" w:rsidRPr="004E553D" w:rsidRDefault="00383FD4" w:rsidP="00383FD4">
      <w:pPr>
        <w:pStyle w:val="a4"/>
        <w:tabs>
          <w:tab w:val="left" w:pos="284"/>
          <w:tab w:val="left" w:pos="360"/>
          <w:tab w:val="left" w:pos="567"/>
        </w:tabs>
        <w:spacing w:after="0" w:line="240" w:lineRule="auto"/>
        <w:ind w:left="1440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54E9E5E9" w14:textId="77777777"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</w:t>
      </w:r>
    </w:p>
    <w:p w14:paraId="2C25F9FB" w14:textId="77777777"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 w:rsidR="002F0D1F">
        <w:rPr>
          <w:rFonts w:ascii="Times New Roman" w:hAnsi="Times New Roman"/>
          <w:sz w:val="28"/>
          <w:szCs w:val="28"/>
        </w:rPr>
        <w:t xml:space="preserve">реализуется посредством </w:t>
      </w:r>
      <w:r w:rsidRPr="00C3653C">
        <w:rPr>
          <w:rFonts w:ascii="Times New Roman" w:hAnsi="Times New Roman"/>
          <w:sz w:val="28"/>
          <w:szCs w:val="28"/>
        </w:rPr>
        <w:t xml:space="preserve">  оказания дополнительных образовательных услуг  и информационно-образовательной деятельности за пределами основной образовательной программы в интересах человека, государства.</w:t>
      </w:r>
    </w:p>
    <w:p w14:paraId="47F3DFF6" w14:textId="77777777"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  </w:t>
      </w:r>
    </w:p>
    <w:p w14:paraId="71E3A8AC" w14:textId="77777777"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При организации дополнительного образования детей мы опирались на следующие принципы:</w:t>
      </w:r>
    </w:p>
    <w:p w14:paraId="45CAB330" w14:textId="77777777"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свободный выбор ребёнком видов и сфер деятельности;</w:t>
      </w:r>
    </w:p>
    <w:p w14:paraId="0C491713" w14:textId="77777777"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ориентация на личностные интересы, потребности, способности ребёнка;</w:t>
      </w:r>
    </w:p>
    <w:p w14:paraId="6B06F730" w14:textId="77777777"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возможность свободного самоопределения и самореализации ребёнка;</w:t>
      </w:r>
    </w:p>
    <w:p w14:paraId="0545CAA0" w14:textId="77777777"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единство обучения, воспитания и развития;</w:t>
      </w:r>
    </w:p>
    <w:p w14:paraId="617B1C0A" w14:textId="77777777"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практико-деятельная основа образовательного процесса.</w:t>
      </w:r>
    </w:p>
    <w:p w14:paraId="4AEF8326" w14:textId="77777777" w:rsidR="00C3653C" w:rsidRDefault="00C3653C" w:rsidP="00C3653C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14:paraId="08D2AD5D" w14:textId="77777777" w:rsidR="005D1427" w:rsidRPr="00C3653C" w:rsidRDefault="005D1427" w:rsidP="00C3653C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988"/>
        <w:gridCol w:w="2520"/>
        <w:gridCol w:w="1359"/>
        <w:gridCol w:w="1418"/>
        <w:gridCol w:w="1363"/>
      </w:tblGrid>
      <w:tr w:rsidR="00C3653C" w:rsidRPr="00FC1752" w14:paraId="706086B6" w14:textId="77777777" w:rsidTr="007C3384">
        <w:tc>
          <w:tcPr>
            <w:tcW w:w="1612" w:type="dxa"/>
          </w:tcPr>
          <w:p w14:paraId="618728A3" w14:textId="7A582255" w:rsidR="00C3653C" w:rsidRPr="00FC1752" w:rsidRDefault="00C3653C" w:rsidP="002F0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="002F0D1F" w:rsidRPr="00FC175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бразова</w:t>
            </w:r>
            <w:proofErr w:type="spellEnd"/>
            <w:r w:rsidR="00FC1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  <w:proofErr w:type="gramEnd"/>
            <w:r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1988" w:type="dxa"/>
          </w:tcPr>
          <w:p w14:paraId="192EDB45" w14:textId="35624CA0" w:rsidR="00C3653C" w:rsidRPr="00FC1752" w:rsidRDefault="002F0D1F" w:rsidP="00FC1752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Дополнитель</w:t>
            </w:r>
            <w:r w:rsidR="00C3653C" w:rsidRPr="00FC1752">
              <w:rPr>
                <w:rFonts w:ascii="Times New Roman" w:hAnsi="Times New Roman"/>
                <w:b/>
                <w:sz w:val="24"/>
                <w:szCs w:val="24"/>
              </w:rPr>
              <w:t>ная программа</w:t>
            </w:r>
          </w:p>
        </w:tc>
        <w:tc>
          <w:tcPr>
            <w:tcW w:w="2520" w:type="dxa"/>
          </w:tcPr>
          <w:p w14:paraId="359EA8AE" w14:textId="77777777" w:rsidR="00C3653C" w:rsidRPr="00FC1752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59" w:type="dxa"/>
          </w:tcPr>
          <w:p w14:paraId="22B9E10C" w14:textId="77777777" w:rsidR="00C3653C" w:rsidRPr="00FC1752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реализа</w:t>
            </w:r>
            <w:r w:rsidR="00A8697A" w:rsidRPr="00FC1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</w:tcPr>
          <w:p w14:paraId="4FFB47ED" w14:textId="222A0972" w:rsidR="00C3653C" w:rsidRPr="00FC1752" w:rsidRDefault="00C3653C" w:rsidP="002F0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1363" w:type="dxa"/>
          </w:tcPr>
          <w:p w14:paraId="76031C45" w14:textId="7789C521" w:rsidR="00C3653C" w:rsidRPr="00FC1752" w:rsidRDefault="00C3653C" w:rsidP="002F0D1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Монито</w:t>
            </w:r>
            <w:proofErr w:type="spellEnd"/>
            <w:r w:rsidR="00FC1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ринг</w:t>
            </w:r>
            <w:proofErr w:type="gramEnd"/>
          </w:p>
        </w:tc>
      </w:tr>
      <w:tr w:rsidR="00D352C8" w:rsidRPr="00FC1752" w14:paraId="75448046" w14:textId="77777777" w:rsidTr="007C3384">
        <w:tc>
          <w:tcPr>
            <w:tcW w:w="1612" w:type="dxa"/>
          </w:tcPr>
          <w:p w14:paraId="421CF9DD" w14:textId="77777777" w:rsidR="00D352C8" w:rsidRPr="00FC1752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>-венно-эст</w:t>
            </w:r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тическое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88" w:type="dxa"/>
          </w:tcPr>
          <w:p w14:paraId="6CAA75F7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Соловейко (обучение вокальному пению)</w:t>
            </w:r>
          </w:p>
          <w:p w14:paraId="627C670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9AA1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4F5528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28B5E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295297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1B5F6" w14:textId="6D85A8FF" w:rsidR="00D41A9D" w:rsidRPr="00FC1752" w:rsidRDefault="00FC1752" w:rsidP="00D3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8A">
              <w:rPr>
                <w:rFonts w:ascii="Times New Roman" w:hAnsi="Times New Roman"/>
                <w:sz w:val="24"/>
                <w:szCs w:val="24"/>
              </w:rPr>
              <w:t xml:space="preserve">Фантазёры </w:t>
            </w:r>
            <w:r w:rsidR="00D41A9D" w:rsidRPr="00F24D8A">
              <w:rPr>
                <w:rFonts w:ascii="Times New Roman" w:hAnsi="Times New Roman"/>
                <w:sz w:val="24"/>
                <w:szCs w:val="24"/>
              </w:rPr>
              <w:t>(развитие творчества)</w:t>
            </w:r>
          </w:p>
        </w:tc>
        <w:tc>
          <w:tcPr>
            <w:tcW w:w="2520" w:type="dxa"/>
          </w:tcPr>
          <w:p w14:paraId="75039B20" w14:textId="77777777" w:rsidR="00FC1752" w:rsidRDefault="00D352C8" w:rsidP="00FC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разработа</w:t>
            </w:r>
            <w:proofErr w:type="spellEnd"/>
            <w:r w:rsidR="00FC1752">
              <w:rPr>
                <w:rFonts w:ascii="Times New Roman" w:hAnsi="Times New Roman"/>
                <w:sz w:val="24"/>
                <w:szCs w:val="24"/>
              </w:rPr>
              <w:t>-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на основе уже имеющихся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FC1752">
              <w:rPr>
                <w:rFonts w:ascii="Times New Roman" w:hAnsi="Times New Roman"/>
                <w:sz w:val="24"/>
                <w:szCs w:val="24"/>
              </w:rPr>
              <w:t>-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че</w:t>
            </w:r>
            <w:r w:rsidR="00FC1752">
              <w:rPr>
                <w:rFonts w:ascii="Times New Roman" w:hAnsi="Times New Roman"/>
                <w:sz w:val="24"/>
                <w:szCs w:val="24"/>
              </w:rPr>
              <w:t>с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пособий «Ладушки» </w:t>
            </w:r>
          </w:p>
          <w:p w14:paraId="2C7AD495" w14:textId="446D78BA" w:rsidR="00FC1752" w:rsidRDefault="00D352C8" w:rsidP="00FC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И.Каппу</w:t>
            </w:r>
            <w:r w:rsidR="00FC1752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овой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EBF6217" w14:textId="2663241F" w:rsidR="00FC1752" w:rsidRDefault="00D352C8" w:rsidP="00FC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Новоскольцевой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E51B2" w14:textId="33DA74CB" w:rsidR="00D352C8" w:rsidRPr="00FC1752" w:rsidRDefault="00D352C8" w:rsidP="00FC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Н.А. Ветлугиной.</w:t>
            </w:r>
          </w:p>
          <w:p w14:paraId="1DD0DD67" w14:textId="77777777" w:rsidR="002E68E5" w:rsidRPr="00FC1752" w:rsidRDefault="002E68E5" w:rsidP="00FC17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C3D2D0" w14:textId="77777777" w:rsidR="00FC1752" w:rsidRPr="00FC1752" w:rsidRDefault="00FC1752" w:rsidP="00FC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«Нетрадиционные техники рисования», разработанная  Жуковой Г.Н. и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Шехиной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70CA73AF" w14:textId="19A1CC6C" w:rsidR="00D41A9D" w:rsidRPr="00FC1752" w:rsidRDefault="00D41A9D" w:rsidP="00590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1C4F46A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14:paraId="1BE15975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3193E7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03D9D0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7D2A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A606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81780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E5B2BA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0666C8" w14:textId="77777777" w:rsidR="00075BF4" w:rsidRPr="00FC1752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A1DF00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14:paraId="70F4BC64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C4DC6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3-7 лет </w:t>
            </w:r>
          </w:p>
          <w:p w14:paraId="3F70921A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- 10 чел.</w:t>
            </w:r>
          </w:p>
          <w:p w14:paraId="5CA1BBF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B41E36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7DBA6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26DF0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3042C3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E23FB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738AA" w14:textId="77777777" w:rsidR="00075BF4" w:rsidRPr="00FC1752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859B91" w14:textId="77777777" w:rsidR="00D352C8" w:rsidRPr="00FC1752" w:rsidRDefault="00D3203B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5</w:t>
            </w:r>
            <w:r w:rsidR="00923A71" w:rsidRPr="00FC1752">
              <w:rPr>
                <w:rFonts w:ascii="Times New Roman" w:hAnsi="Times New Roman"/>
                <w:sz w:val="24"/>
                <w:szCs w:val="24"/>
              </w:rPr>
              <w:t>-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6</w:t>
            </w:r>
            <w:r w:rsidR="00817FF1" w:rsidRPr="00FC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A71" w:rsidRPr="00FC1752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14:paraId="1FADB9E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17FF1" w:rsidRPr="00FC175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363" w:type="dxa"/>
          </w:tcPr>
          <w:p w14:paraId="66C2B866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Отчет-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  <w:p w14:paraId="57291232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ABECA4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23FAC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17923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0EA6A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6DAEE9" w14:textId="77777777" w:rsidR="00075BF4" w:rsidRPr="00FC1752" w:rsidRDefault="00075BF4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DC08A5" w14:textId="77777777" w:rsidR="00D352C8" w:rsidRPr="00FC1752" w:rsidRDefault="00D352C8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352C8" w:rsidRPr="00FC1752" w14:paraId="5A3ED494" w14:textId="77777777" w:rsidTr="007C3384">
        <w:tc>
          <w:tcPr>
            <w:tcW w:w="1612" w:type="dxa"/>
          </w:tcPr>
          <w:p w14:paraId="5FF9F191" w14:textId="77777777" w:rsidR="00D352C8" w:rsidRPr="00FC1752" w:rsidRDefault="002E68E5" w:rsidP="002E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Социально-</w:t>
            </w:r>
            <w:proofErr w:type="spellStart"/>
            <w:r w:rsidR="00817FF1" w:rsidRPr="00FC1752">
              <w:rPr>
                <w:rFonts w:ascii="Times New Roman" w:hAnsi="Times New Roman"/>
                <w:sz w:val="24"/>
                <w:szCs w:val="24"/>
              </w:rPr>
              <w:t>коммуни</w:t>
            </w:r>
            <w:proofErr w:type="spellEnd"/>
            <w:r w:rsidR="00817FF1" w:rsidRPr="00FC17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17FF1" w:rsidRPr="00FC1752">
              <w:rPr>
                <w:rFonts w:ascii="Times New Roman" w:hAnsi="Times New Roman"/>
                <w:sz w:val="24"/>
                <w:szCs w:val="24"/>
              </w:rPr>
              <w:t>ка</w:t>
            </w:r>
            <w:r w:rsidR="00D352C8" w:rsidRPr="00FC1752">
              <w:rPr>
                <w:rFonts w:ascii="Times New Roman" w:hAnsi="Times New Roman"/>
                <w:sz w:val="24"/>
                <w:szCs w:val="24"/>
              </w:rPr>
              <w:t>тивное</w:t>
            </w:r>
            <w:proofErr w:type="spellEnd"/>
            <w:r w:rsidR="00D352C8" w:rsidRPr="00FC1752">
              <w:rPr>
                <w:rFonts w:ascii="Times New Roman" w:hAnsi="Times New Roman"/>
                <w:sz w:val="24"/>
                <w:szCs w:val="24"/>
              </w:rPr>
              <w:t xml:space="preserve">  развитие</w:t>
            </w:r>
          </w:p>
        </w:tc>
        <w:tc>
          <w:tcPr>
            <w:tcW w:w="1988" w:type="dxa"/>
          </w:tcPr>
          <w:p w14:paraId="12B5367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Мы играем в экономику</w:t>
            </w:r>
          </w:p>
          <w:p w14:paraId="4CF8726A" w14:textId="77777777" w:rsidR="00D352C8" w:rsidRPr="00FC1752" w:rsidRDefault="00D352C8" w:rsidP="00A8697A">
            <w:pPr>
              <w:spacing w:after="0" w:line="240" w:lineRule="auto"/>
              <w:ind w:left="-5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(экономическое образование)</w:t>
            </w:r>
          </w:p>
          <w:p w14:paraId="724A22E6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9BBF4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C56C8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3A1A03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А.А.Смоленцевой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«Введение в мир экономики»  </w:t>
            </w:r>
            <w:r w:rsidRPr="00FC1752">
              <w:rPr>
                <w:rFonts w:ascii="Times New Roman" w:hAnsi="Times New Roman"/>
                <w:bCs/>
                <w:sz w:val="24"/>
                <w:szCs w:val="24"/>
              </w:rPr>
              <w:t>Учебно-</w:t>
            </w:r>
            <w:proofErr w:type="spellStart"/>
            <w:r w:rsidRPr="00FC1752">
              <w:rPr>
                <w:rFonts w:ascii="Times New Roman" w:hAnsi="Times New Roman"/>
                <w:bCs/>
                <w:sz w:val="24"/>
                <w:szCs w:val="24"/>
              </w:rPr>
              <w:t>методи</w:t>
            </w:r>
            <w:proofErr w:type="spellEnd"/>
            <w:r w:rsidRPr="00FC17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FC1752">
              <w:rPr>
                <w:rFonts w:ascii="Times New Roman" w:hAnsi="Times New Roman"/>
                <w:bCs/>
                <w:sz w:val="24"/>
                <w:szCs w:val="24"/>
              </w:rPr>
              <w:t>ческое</w:t>
            </w:r>
            <w:proofErr w:type="spellEnd"/>
            <w:r w:rsidRPr="00FC1752">
              <w:rPr>
                <w:rFonts w:ascii="Times New Roman" w:hAnsi="Times New Roman"/>
                <w:bCs/>
                <w:sz w:val="24"/>
                <w:szCs w:val="24"/>
              </w:rPr>
              <w:t xml:space="preserve"> пособие – СПБ: «ДЕТСТВО-ПРЕСС», 2002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Е.А.Курак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«Экономическое воспитание дошкольников»</w:t>
            </w:r>
          </w:p>
        </w:tc>
        <w:tc>
          <w:tcPr>
            <w:tcW w:w="1359" w:type="dxa"/>
          </w:tcPr>
          <w:p w14:paraId="6304B96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418" w:type="dxa"/>
          </w:tcPr>
          <w:p w14:paraId="4748CBB4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14:paraId="4EBB8FD5" w14:textId="62AF77A2" w:rsidR="00D352C8" w:rsidRPr="00FC1752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C17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24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0D63"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52C8"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  <w:p w14:paraId="0C89B73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7AFB3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C2843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11820E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B74C9E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033B37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3837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D69DC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16FD4AE" w14:textId="77777777" w:rsidR="00D352C8" w:rsidRPr="00FC1752" w:rsidRDefault="00D352C8" w:rsidP="00D352C8">
            <w:pPr>
              <w:spacing w:after="0" w:line="240" w:lineRule="auto"/>
              <w:ind w:left="-6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Открытое занятие</w:t>
            </w:r>
          </w:p>
        </w:tc>
      </w:tr>
      <w:tr w:rsidR="00D352C8" w:rsidRPr="00FC1752" w14:paraId="34CF1312" w14:textId="77777777" w:rsidTr="007C3384">
        <w:tc>
          <w:tcPr>
            <w:tcW w:w="1612" w:type="dxa"/>
          </w:tcPr>
          <w:p w14:paraId="376E198B" w14:textId="77777777" w:rsidR="00D352C8" w:rsidRPr="00FC1752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>-тельное</w:t>
            </w:r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88" w:type="dxa"/>
          </w:tcPr>
          <w:p w14:paraId="15D6B2EE" w14:textId="77777777" w:rsidR="00D352C8" w:rsidRPr="00FC1752" w:rsidRDefault="00D352C8" w:rsidP="00590CDD">
            <w:pPr>
              <w:spacing w:after="0" w:line="240" w:lineRule="auto"/>
              <w:ind w:left="-52" w:right="-160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Сказки фиолетового леса</w:t>
            </w:r>
            <w:r w:rsidR="00590CDD" w:rsidRPr="00FC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(игровая логико-математическая технология)</w:t>
            </w:r>
          </w:p>
          <w:p w14:paraId="689B083C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7D358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39FE0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69241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AB71C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F99D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F5787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DAD56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Твереведение</w:t>
            </w:r>
          </w:p>
          <w:p w14:paraId="1FDF872C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516F09" w14:textId="77777777" w:rsidR="00D352C8" w:rsidRPr="00FC1752" w:rsidRDefault="00D352C8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Харько Т.Г. Методика </w:t>
            </w:r>
            <w:proofErr w:type="spellStart"/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познава-тельно</w:t>
            </w:r>
            <w:proofErr w:type="spellEnd"/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-кого развития дошкольников «Сказки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фиолето-вого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леса». Младший </w:t>
            </w:r>
            <w:proofErr w:type="spellStart"/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дошко-льный</w:t>
            </w:r>
            <w:proofErr w:type="spellEnd"/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возраст. – СПб.: ООО «ИЗДАТЕЛЬСТВО «ДЕТСТВО </w:t>
            </w:r>
            <w:r w:rsidR="00292B67" w:rsidRPr="00FC1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ПРЕСС», 2013 </w:t>
            </w:r>
          </w:p>
          <w:p w14:paraId="181D941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839A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Г.Н</w:t>
            </w:r>
            <w:r w:rsidR="005C5D41" w:rsidRPr="00FC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1752">
              <w:rPr>
                <w:rFonts w:ascii="Times New Roman" w:hAnsi="Times New Roman"/>
                <w:sz w:val="24"/>
                <w:szCs w:val="24"/>
              </w:rPr>
              <w:t>Жукова. Авторская программа</w:t>
            </w:r>
          </w:p>
          <w:p w14:paraId="3958DE6A" w14:textId="77777777" w:rsidR="00B63E28" w:rsidRPr="00FC1752" w:rsidRDefault="00B63E2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1595011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14:paraId="7A61618E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88C6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603DF0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50231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A2021E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81D74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CEBBD7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8F2A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510E4A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4EC2CB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3A1E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B76260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14:paraId="3E45EAF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8E2D70" w14:textId="17736959" w:rsidR="00FC1752" w:rsidRDefault="00F24D8A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FC1752">
              <w:rPr>
                <w:rFonts w:ascii="Times New Roman" w:hAnsi="Times New Roman"/>
                <w:sz w:val="24"/>
                <w:szCs w:val="24"/>
              </w:rPr>
              <w:t xml:space="preserve"> лет –</w:t>
            </w:r>
          </w:p>
          <w:p w14:paraId="1B53193D" w14:textId="5A0BBE3E" w:rsidR="00D352C8" w:rsidRPr="00FC1752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352C8"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  <w:p w14:paraId="5DFBEC09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9AFBEC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BF60BA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EB12A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0F59D2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5A4A8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A92EF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A37C64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34AA4" w14:textId="77777777" w:rsidR="000F6454" w:rsidRPr="00FC1752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36573" w14:textId="77777777" w:rsidR="000F6454" w:rsidRPr="00FC1752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27A786" w14:textId="77777777" w:rsidR="00D352C8" w:rsidRPr="00FC1752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14:paraId="685282BD" w14:textId="4CD8AB0F" w:rsidR="00D352C8" w:rsidRPr="00FC1752" w:rsidRDefault="002E68E5" w:rsidP="002E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C1752"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  <w:r w:rsidR="00D352C8" w:rsidRPr="00FC1752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363" w:type="dxa"/>
          </w:tcPr>
          <w:p w14:paraId="406E7C4E" w14:textId="77777777" w:rsidR="00D352C8" w:rsidRPr="00FC1752" w:rsidRDefault="00D352C8" w:rsidP="00772AAA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  <w:p w14:paraId="69A38889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9E58F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A8671C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84D93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4E748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977B1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1A687" w14:textId="77777777" w:rsidR="00D352C8" w:rsidRPr="00FC1752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E7217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2330B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D2900" w14:textId="77777777" w:rsidR="00D352C8" w:rsidRPr="00FC1752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E20E" w14:textId="77777777" w:rsidR="00D352C8" w:rsidRPr="00FC1752" w:rsidRDefault="00D352C8" w:rsidP="00C3653C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</w:tr>
      <w:tr w:rsidR="0054110D" w:rsidRPr="00FC1752" w14:paraId="39416C91" w14:textId="77777777" w:rsidTr="00FC1752">
        <w:trPr>
          <w:trHeight w:val="1376"/>
        </w:trPr>
        <w:tc>
          <w:tcPr>
            <w:tcW w:w="1612" w:type="dxa"/>
          </w:tcPr>
          <w:p w14:paraId="071B672B" w14:textId="77777777" w:rsidR="0054110D" w:rsidRPr="00FC1752" w:rsidRDefault="0054110D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8" w:type="dxa"/>
          </w:tcPr>
          <w:p w14:paraId="25B5CCA4" w14:textId="77777777" w:rsidR="0054110D" w:rsidRPr="00F24D8A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8A">
              <w:rPr>
                <w:rFonts w:ascii="Times New Roman" w:hAnsi="Times New Roman"/>
                <w:sz w:val="24"/>
                <w:szCs w:val="24"/>
              </w:rPr>
              <w:t>Говоруша</w:t>
            </w:r>
            <w:proofErr w:type="spellEnd"/>
          </w:p>
          <w:p w14:paraId="4A787E08" w14:textId="77777777" w:rsidR="0054110D" w:rsidRPr="00FC1752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36509CD" w14:textId="77777777" w:rsidR="0054110D" w:rsidRPr="00FC1752" w:rsidRDefault="0054110D" w:rsidP="00055A3D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FC1752">
              <w:rPr>
                <w:rFonts w:ascii="Times New Roman" w:hAnsi="Times New Roman"/>
                <w:sz w:val="24"/>
                <w:szCs w:val="24"/>
              </w:rPr>
              <w:t>Уликова</w:t>
            </w:r>
            <w:proofErr w:type="spell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«Словом душа растёт» изд. «Смарт» С-Пб., 2014</w:t>
            </w:r>
          </w:p>
        </w:tc>
        <w:tc>
          <w:tcPr>
            <w:tcW w:w="1359" w:type="dxa"/>
          </w:tcPr>
          <w:p w14:paraId="5BC52D6F" w14:textId="77777777" w:rsidR="0054110D" w:rsidRPr="00FC1752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FADB98" w14:textId="77777777" w:rsidR="0054110D" w:rsidRPr="00FC1752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5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418" w:type="dxa"/>
          </w:tcPr>
          <w:p w14:paraId="3546254E" w14:textId="0E561478" w:rsidR="0054110D" w:rsidRPr="00FC1752" w:rsidRDefault="00F24D8A" w:rsidP="00055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C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- 6</w:t>
            </w:r>
            <w:r w:rsidR="0054110D" w:rsidRPr="00FC1752">
              <w:rPr>
                <w:rFonts w:ascii="Times New Roman" w:hAnsi="Times New Roman"/>
                <w:sz w:val="24"/>
                <w:szCs w:val="24"/>
              </w:rPr>
              <w:t xml:space="preserve"> лет – </w:t>
            </w:r>
          </w:p>
          <w:p w14:paraId="5F11F16F" w14:textId="77777777" w:rsidR="0054110D" w:rsidRPr="00FC1752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752">
              <w:rPr>
                <w:rFonts w:ascii="Times New Roman" w:hAnsi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1363" w:type="dxa"/>
          </w:tcPr>
          <w:p w14:paraId="646CB3FA" w14:textId="264F365D" w:rsidR="0054110D" w:rsidRPr="00FC1752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752">
              <w:rPr>
                <w:rFonts w:ascii="Times New Roman" w:hAnsi="Times New Roman"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FC1752">
              <w:rPr>
                <w:rFonts w:ascii="Times New Roman" w:hAnsi="Times New Roman"/>
                <w:sz w:val="24"/>
                <w:szCs w:val="24"/>
              </w:rPr>
              <w:t xml:space="preserve"> постановка</w:t>
            </w:r>
          </w:p>
        </w:tc>
      </w:tr>
    </w:tbl>
    <w:p w14:paraId="1DEEBBFD" w14:textId="77777777" w:rsidR="00C3653C" w:rsidRPr="00C3653C" w:rsidRDefault="00C3653C" w:rsidP="00C3653C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14:paraId="6AAE8D0F" w14:textId="77777777" w:rsidR="00C3653C" w:rsidRPr="00C3653C" w:rsidRDefault="00C3653C" w:rsidP="002E68E5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C3653C">
        <w:rPr>
          <w:rFonts w:ascii="Times New Roman" w:hAnsi="Times New Roman"/>
          <w:bCs/>
          <w:sz w:val="28"/>
          <w:szCs w:val="28"/>
        </w:rPr>
        <w:t>Все дополнительные программы приняты на педагогическом совете и утверждены заведующим образовательного учреждения.</w:t>
      </w:r>
    </w:p>
    <w:p w14:paraId="45666279" w14:textId="2A8AABFC" w:rsidR="00EA62BA" w:rsidRDefault="00EA62BA" w:rsidP="00CF3A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B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Таким образом</w:t>
      </w:r>
      <w:r w:rsidRPr="00EA62BA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 услуги не используются взамен или в рамках основной образовательной деятельности, не наносят ущерба и не ухудшают качества предоставляемых основных образовательных услуг, не служат причиной уменьшения объем</w:t>
      </w:r>
      <w:r w:rsidR="002E68E5">
        <w:rPr>
          <w:rFonts w:ascii="Times New Roman" w:eastAsia="Times New Roman" w:hAnsi="Times New Roman"/>
          <w:sz w:val="28"/>
          <w:szCs w:val="28"/>
          <w:lang w:eastAsia="ru-RU"/>
        </w:rPr>
        <w:t>а предоставления основных услуг.</w:t>
      </w:r>
    </w:p>
    <w:p w14:paraId="24F4B7BE" w14:textId="6C328258" w:rsidR="00CF3A3A" w:rsidRPr="00CF3A3A" w:rsidRDefault="00CF3A3A" w:rsidP="00CF3A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3A3A">
        <w:rPr>
          <w:rFonts w:ascii="Times New Roman" w:hAnsi="Times New Roman"/>
          <w:color w:val="000000"/>
          <w:sz w:val="28"/>
          <w:szCs w:val="28"/>
        </w:rPr>
        <w:t>Однако, анализ родительского опроса, проведенного в ноябре 2022 года, показывает, что дополнительное образование в детском саду реализуется недостаточно активно.  Детский сад планирует во втором полугодии 2023 года начать реализовывать новые программы дополнительного образования по подготовке детей к школе и по изобразительной деятельности. По предварительным планам источником финансирования будут средства родителей воспитанников</w:t>
      </w:r>
    </w:p>
    <w:p w14:paraId="3FD6FF17" w14:textId="77777777" w:rsidR="00CF3A3A" w:rsidRPr="00EA62BA" w:rsidRDefault="00CF3A3A" w:rsidP="00CF3A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C96A0" w14:textId="0570AFFE" w:rsidR="00B63E28" w:rsidRDefault="00772AAA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Вывод: </w:t>
      </w:r>
      <w:r w:rsidR="00C411C6" w:rsidRPr="00A43956">
        <w:rPr>
          <w:rFonts w:ascii="Times New Roman" w:hAnsi="Times New Roman"/>
          <w:b/>
          <w:sz w:val="28"/>
          <w:szCs w:val="28"/>
        </w:rPr>
        <w:t xml:space="preserve">Анализируя результаты обученности детей ДОУ можно сделать заключение, что уровень усвоения детьми всех возрастных групп образовательной программы </w:t>
      </w:r>
      <w:r w:rsidR="00CF3A3A" w:rsidRPr="00A43956">
        <w:rPr>
          <w:rFonts w:ascii="Times New Roman" w:hAnsi="Times New Roman"/>
          <w:b/>
          <w:sz w:val="28"/>
          <w:szCs w:val="28"/>
        </w:rPr>
        <w:t>соответствует возрастной</w:t>
      </w:r>
      <w:r w:rsidR="00C411C6" w:rsidRPr="00A43956">
        <w:rPr>
          <w:rFonts w:ascii="Times New Roman" w:hAnsi="Times New Roman"/>
          <w:b/>
          <w:sz w:val="28"/>
          <w:szCs w:val="28"/>
        </w:rPr>
        <w:t xml:space="preserve"> норме </w:t>
      </w:r>
      <w:r w:rsidR="00CF3A3A" w:rsidRPr="00A43956">
        <w:rPr>
          <w:rFonts w:ascii="Times New Roman" w:hAnsi="Times New Roman"/>
          <w:b/>
          <w:sz w:val="28"/>
          <w:szCs w:val="28"/>
        </w:rPr>
        <w:t>по всем</w:t>
      </w:r>
      <w:r w:rsidR="00C411C6" w:rsidRPr="00A43956">
        <w:rPr>
          <w:rFonts w:ascii="Times New Roman" w:hAnsi="Times New Roman"/>
          <w:b/>
          <w:sz w:val="28"/>
          <w:szCs w:val="28"/>
        </w:rPr>
        <w:t xml:space="preserve"> образовательным областям. В группах созданы условия, способствующие обучению и воспитанию детей.</w:t>
      </w:r>
    </w:p>
    <w:p w14:paraId="07DEBFCB" w14:textId="77777777" w:rsidR="00FF0E27" w:rsidRPr="00FF0E27" w:rsidRDefault="00FF0E27" w:rsidP="00FF0E27">
      <w:pPr>
        <w:spacing w:after="0" w:line="240" w:lineRule="auto"/>
        <w:ind w:left="709" w:firstLine="425"/>
        <w:jc w:val="both"/>
        <w:rPr>
          <w:rFonts w:ascii="Times New Roman" w:hAnsi="Times New Roman"/>
          <w:b/>
          <w:sz w:val="28"/>
          <w:szCs w:val="28"/>
        </w:rPr>
      </w:pPr>
      <w:r w:rsidRPr="00FF0E27">
        <w:rPr>
          <w:rFonts w:ascii="Times New Roman" w:hAnsi="Times New Roman"/>
          <w:b/>
          <w:sz w:val="28"/>
          <w:szCs w:val="28"/>
        </w:rPr>
        <w:t>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14:paraId="408B235C" w14:textId="0E2561DC" w:rsidR="00EA62BA" w:rsidRPr="00CF3A3A" w:rsidRDefault="00FD6D28" w:rsidP="00FD6D2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73A9">
        <w:rPr>
          <w:rFonts w:ascii="Times New Roman" w:hAnsi="Times New Roman"/>
          <w:b/>
          <w:sz w:val="28"/>
          <w:szCs w:val="28"/>
        </w:rPr>
        <w:t xml:space="preserve">        </w:t>
      </w:r>
      <w:r w:rsidR="001D5422">
        <w:rPr>
          <w:rFonts w:ascii="Times New Roman" w:hAnsi="Times New Roman"/>
          <w:b/>
          <w:sz w:val="28"/>
          <w:szCs w:val="28"/>
        </w:rPr>
        <w:t xml:space="preserve"> </w:t>
      </w:r>
      <w:r w:rsidR="00A22A6B">
        <w:rPr>
          <w:rFonts w:ascii="Times New Roman" w:hAnsi="Times New Roman"/>
          <w:b/>
          <w:sz w:val="28"/>
          <w:szCs w:val="28"/>
        </w:rPr>
        <w:t>Р</w:t>
      </w:r>
      <w:r w:rsidR="00411048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еализация дополнительных программ </w:t>
      </w:r>
      <w:r w:rsidR="00CF3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r w:rsidR="00411048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создает необходимые условия для наиболее полного удовлетворения образовательных потребностей родителей. </w:t>
      </w:r>
      <w:r w:rsidR="00CF3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связи с этим</w:t>
      </w:r>
      <w:r w:rsidR="00CF3A3A" w:rsidRPr="00CF3A3A">
        <w:rPr>
          <w:rFonts w:ascii="Times New Roman" w:eastAsia="Times New Roman" w:hAnsi="Times New Roman"/>
          <w:b/>
          <w:sz w:val="28"/>
          <w:szCs w:val="28"/>
          <w:lang w:eastAsia="ru-RU"/>
        </w:rPr>
        <w:t>, детский</w:t>
      </w:r>
      <w:r w:rsidR="00CF3A3A" w:rsidRPr="00CF3A3A">
        <w:rPr>
          <w:rFonts w:ascii="Times New Roman" w:hAnsi="Times New Roman"/>
          <w:b/>
          <w:color w:val="000000"/>
          <w:sz w:val="28"/>
          <w:szCs w:val="28"/>
        </w:rPr>
        <w:t xml:space="preserve"> сад планирует во втором полугодии 2023 года начать реализовывать новые программы дополнительного образования по подготовке детей к школе и по изобразительной деятельности.</w:t>
      </w:r>
    </w:p>
    <w:p w14:paraId="34D852D8" w14:textId="77777777" w:rsidR="004E553D" w:rsidRDefault="004E553D" w:rsidP="00817FF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14:paraId="36001607" w14:textId="77777777" w:rsidR="0085302A" w:rsidRDefault="0085302A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14:paraId="69EEFAD0" w14:textId="0F010A98" w:rsidR="00B71AD4" w:rsidRPr="004D537F" w:rsidRDefault="004D537F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. Результаты </w:t>
      </w: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анализа деятельности </w:t>
      </w:r>
      <w:r>
        <w:rPr>
          <w:rFonts w:ascii="Times New Roman" w:eastAsia="Times New Roman" w:hAnsi="Times New Roman"/>
          <w:b/>
          <w:bCs/>
          <w:sz w:val="32"/>
          <w:szCs w:val="24"/>
        </w:rPr>
        <w:t>ДОУ</w:t>
      </w:r>
    </w:p>
    <w:p w14:paraId="1018EF4F" w14:textId="77777777" w:rsidR="00B71AD4" w:rsidRPr="001E7653" w:rsidRDefault="00B71AD4" w:rsidP="0008326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A152D6" w14:textId="77777777" w:rsidR="001365E7" w:rsidRPr="00AF55BC" w:rsidRDefault="001365E7" w:rsidP="001365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14:paraId="72F3AADD" w14:textId="77777777" w:rsidR="001365E7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ДЕЯТЕЛЬНОСТИ ДОШКОЛЬНОЙ ОБРАЗОВАТЕЛЬНОЙ ОРГАНИЗАЦИИ,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5BC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14:paraId="08EED94C" w14:textId="77777777" w:rsidR="001365E7" w:rsidRPr="00AF55BC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2408"/>
      </w:tblGrid>
      <w:tr w:rsidR="001365E7" w:rsidRPr="00AF55BC" w14:paraId="14C76C88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2F99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D4263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9C78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365E7" w:rsidRPr="00AF55BC" w14:paraId="65831232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B5514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5" w:name="Par43"/>
            <w:bookmarkEnd w:id="5"/>
            <w:r w:rsidRPr="00AF55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B887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365E7" w:rsidRPr="00AF55BC" w14:paraId="52F5E72B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DEB71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E41BD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 в режиме полного дня (8 - 12 ча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DAE2" w14:textId="49BDF980" w:rsidR="001365E7" w:rsidRPr="00660E82" w:rsidRDefault="00714573" w:rsidP="007145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22A6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14:paraId="259922CD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2390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1DA24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7DCE" w14:textId="247189B6" w:rsidR="001365E7" w:rsidRPr="00AF55BC" w:rsidRDefault="00714573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14:paraId="16720679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8D993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FEB10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BF05" w14:textId="4C5BE87A" w:rsidR="001365E7" w:rsidRPr="00660E82" w:rsidRDefault="00714573" w:rsidP="007145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  <w:r w:rsidR="00285307" w:rsidRP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22A6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14:paraId="48F27948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F19C3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C2475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 в общей чис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ленности воспитанников, получающих услуги присмотра и ухода в ре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жиме полного дня (8 - 12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7572" w14:textId="7B131FAE" w:rsidR="001365E7" w:rsidRPr="00660E82" w:rsidRDefault="00660E82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0E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635E1">
              <w:rPr>
                <w:rFonts w:ascii="Times New Roman" w:hAnsi="Times New Roman"/>
                <w:sz w:val="28"/>
                <w:szCs w:val="28"/>
              </w:rPr>
              <w:t>8</w:t>
            </w:r>
            <w:r w:rsidR="00383FD4">
              <w:rPr>
                <w:rFonts w:ascii="Times New Roman" w:hAnsi="Times New Roman"/>
                <w:sz w:val="28"/>
                <w:szCs w:val="28"/>
              </w:rPr>
              <w:t>0</w:t>
            </w:r>
            <w:r w:rsidRPr="00660E8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22A6B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14:paraId="5D596131" w14:textId="77777777"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1365E7" w:rsidRPr="00AF55BC" w14:paraId="6C7C14FC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388E3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73C1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0198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0 человек / 0%</w:t>
            </w:r>
          </w:p>
        </w:tc>
      </w:tr>
      <w:tr w:rsidR="001365E7" w:rsidRPr="00AF55BC" w14:paraId="1535A8DF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E068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E2491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A452" w14:textId="7BA2EFC5" w:rsidR="001365E7" w:rsidRPr="00A22A6B" w:rsidRDefault="00714573" w:rsidP="002256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A61CB0" w:rsidRPr="00045E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</w:tr>
      <w:tr w:rsidR="001365E7" w:rsidRPr="00AF55BC" w14:paraId="50EB4485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C26A3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31AD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E1CD" w14:textId="77777777" w:rsidR="001365E7" w:rsidRPr="00AF55BC" w:rsidRDefault="00A22A6B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4A7E40" w14:paraId="34E2F9BF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0945B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8526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2B0B" w14:textId="4AD000B4" w:rsidR="001365E7" w:rsidRPr="004A7E40" w:rsidRDefault="004A7E40" w:rsidP="007145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C42">
              <w:rPr>
                <w:rFonts w:ascii="Times New Roman" w:hAnsi="Times New Roman"/>
                <w:sz w:val="28"/>
                <w:szCs w:val="28"/>
              </w:rPr>
              <w:t>8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714573">
              <w:rPr>
                <w:rFonts w:ascii="Times New Roman" w:hAnsi="Times New Roman"/>
                <w:sz w:val="28"/>
                <w:szCs w:val="28"/>
              </w:rPr>
              <w:t>24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33E83CC3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3E96F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F0104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F169" w14:textId="30C1BE00" w:rsidR="001365E7" w:rsidRPr="004A7E40" w:rsidRDefault="00163C42" w:rsidP="00163C4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человека /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14:paraId="4C90893D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FC2BA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5B1F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9059" w14:textId="6A275023" w:rsidR="001365E7" w:rsidRPr="004A7E40" w:rsidRDefault="00163C42" w:rsidP="007145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573">
              <w:rPr>
                <w:rFonts w:ascii="Times New Roman" w:hAnsi="Times New Roman"/>
                <w:sz w:val="28"/>
                <w:szCs w:val="28"/>
              </w:rPr>
              <w:t>71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14:paraId="23647245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DBA0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5B831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04FE" w14:textId="33B06D87" w:rsidR="001365E7" w:rsidRPr="004A7E40" w:rsidRDefault="001365E7" w:rsidP="00725C5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>1</w:t>
            </w:r>
            <w:r w:rsidR="00163C42">
              <w:rPr>
                <w:rFonts w:ascii="Times New Roman" w:hAnsi="Times New Roman"/>
                <w:sz w:val="28"/>
                <w:szCs w:val="28"/>
              </w:rPr>
              <w:t>6</w:t>
            </w:r>
            <w:r w:rsidR="00725C5E">
              <w:rPr>
                <w:rFonts w:ascii="Times New Roman" w:hAnsi="Times New Roman"/>
                <w:sz w:val="28"/>
                <w:szCs w:val="28"/>
              </w:rPr>
              <w:t xml:space="preserve"> человек / 64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68451DA2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08D6B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E1F3B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00B6" w14:textId="2B7F9BA1" w:rsidR="001365E7" w:rsidRPr="00DF4AE5" w:rsidRDefault="00725C5E" w:rsidP="00725C5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68AF">
              <w:rPr>
                <w:rFonts w:ascii="Times New Roman" w:hAnsi="Times New Roman"/>
                <w:sz w:val="28"/>
                <w:szCs w:val="28"/>
              </w:rPr>
              <w:t>0</w:t>
            </w:r>
            <w:r w:rsidR="00214055">
              <w:rPr>
                <w:rFonts w:ascii="Times New Roman" w:hAnsi="Times New Roman"/>
                <w:sz w:val="28"/>
                <w:szCs w:val="28"/>
              </w:rPr>
              <w:t xml:space="preserve"> че</w:t>
            </w:r>
            <w:r>
              <w:rPr>
                <w:rFonts w:ascii="Times New Roman" w:hAnsi="Times New Roman"/>
                <w:sz w:val="28"/>
                <w:szCs w:val="28"/>
              </w:rPr>
              <w:t>ловек / 8</w:t>
            </w:r>
            <w:r w:rsidR="00FB68AF">
              <w:rPr>
                <w:rFonts w:ascii="Times New Roman" w:hAnsi="Times New Roman"/>
                <w:sz w:val="28"/>
                <w:szCs w:val="28"/>
              </w:rPr>
              <w:t>2</w:t>
            </w:r>
            <w:r w:rsidR="001365E7" w:rsidRPr="00DF4AE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3444E448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EAFAF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6B2A1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8D19" w14:textId="2D804990" w:rsidR="001365E7" w:rsidRPr="00A61CB0" w:rsidRDefault="001365E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1</w:t>
            </w:r>
            <w:r w:rsidR="00FB68AF">
              <w:rPr>
                <w:rFonts w:ascii="Times New Roman" w:hAnsi="Times New Roman"/>
                <w:sz w:val="28"/>
                <w:szCs w:val="28"/>
              </w:rPr>
              <w:t>6</w:t>
            </w:r>
            <w:r w:rsidR="00725C5E">
              <w:rPr>
                <w:rFonts w:ascii="Times New Roman" w:hAnsi="Times New Roman"/>
                <w:sz w:val="28"/>
                <w:szCs w:val="28"/>
              </w:rPr>
              <w:t xml:space="preserve"> человек / 6</w:t>
            </w:r>
            <w:r w:rsidR="00FB68AF">
              <w:rPr>
                <w:rFonts w:ascii="Times New Roman" w:hAnsi="Times New Roman"/>
                <w:sz w:val="28"/>
                <w:szCs w:val="28"/>
              </w:rPr>
              <w:t>4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1CEBF006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673B9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26AAD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7353" w14:textId="5BA49909" w:rsidR="001365E7" w:rsidRPr="00A61CB0" w:rsidRDefault="00287F3C" w:rsidP="004D19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12402759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EADA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6A69" w14:textId="77777777" w:rsidR="001365E7" w:rsidRPr="00DF4AE5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4AE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1365E7" w:rsidRPr="00AF55BC" w14:paraId="3C9ABE14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235B5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395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CD16" w14:textId="02C926C7" w:rsidR="001365E7" w:rsidRPr="00526F0F" w:rsidRDefault="00FB68AF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976DD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526F0F" w14:paraId="59967E76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ACD20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BFF84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6251" w14:textId="77777777" w:rsidR="001365E7" w:rsidRPr="00526F0F" w:rsidRDefault="00526F0F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>11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>44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33B171E5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E682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F9B74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9CF6" w14:textId="77777777" w:rsidR="001365E7" w:rsidRPr="003B46FE" w:rsidRDefault="003B46FE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46FE">
              <w:rPr>
                <w:rFonts w:ascii="Times New Roman" w:hAnsi="Times New Roman"/>
                <w:sz w:val="28"/>
                <w:szCs w:val="28"/>
                <w:lang w:eastAsia="ar-SA"/>
              </w:rPr>
              <w:t>0 человек</w:t>
            </w:r>
          </w:p>
        </w:tc>
      </w:tr>
      <w:tr w:rsidR="001365E7" w:rsidRPr="00526F0F" w14:paraId="3F55844A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B2094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50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FB61" w14:textId="2A7494BC" w:rsidR="001365E7" w:rsidRPr="004D19F0" w:rsidRDefault="001365E7" w:rsidP="003B46F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4D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6FE">
              <w:rPr>
                <w:rFonts w:ascii="Times New Roman" w:hAnsi="Times New Roman"/>
                <w:sz w:val="28"/>
                <w:szCs w:val="28"/>
              </w:rPr>
              <w:t>1</w:t>
            </w:r>
            <w:r w:rsidR="00F64382">
              <w:rPr>
                <w:rFonts w:ascii="Times New Roman" w:hAnsi="Times New Roman"/>
                <w:sz w:val="28"/>
                <w:szCs w:val="28"/>
              </w:rPr>
              <w:t>2</w:t>
            </w:r>
            <w:r w:rsidR="00A65F41" w:rsidRPr="004D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9F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4D19F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19F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3B46FE">
              <w:rPr>
                <w:rFonts w:ascii="Times New Roman" w:hAnsi="Times New Roman"/>
                <w:sz w:val="28"/>
                <w:szCs w:val="28"/>
              </w:rPr>
              <w:t>4</w:t>
            </w:r>
            <w:r w:rsidR="00F64382">
              <w:rPr>
                <w:rFonts w:ascii="Times New Roman" w:hAnsi="Times New Roman"/>
                <w:sz w:val="28"/>
                <w:szCs w:val="28"/>
              </w:rPr>
              <w:t>8</w:t>
            </w:r>
            <w:r w:rsidRPr="004D19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14:paraId="2BDBD122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0F2B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CE6B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за последние 5 лет по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вышение квалификации/профессиональную переподготовку по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филю педагогической деятельности или иной осуществляемой в обра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зовательной организации деятельности, в общей численности педаго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10AE" w14:textId="445BD216" w:rsidR="001365E7" w:rsidRPr="00A61CB0" w:rsidRDefault="004D19F0" w:rsidP="00287F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</w:t>
            </w:r>
            <w:r w:rsidR="00287F3C">
              <w:rPr>
                <w:rFonts w:ascii="Times New Roman" w:hAnsi="Times New Roman"/>
                <w:sz w:val="28"/>
                <w:szCs w:val="28"/>
              </w:rPr>
              <w:t>6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287F3C">
              <w:rPr>
                <w:rFonts w:ascii="Times New Roman" w:hAnsi="Times New Roman"/>
                <w:sz w:val="28"/>
                <w:szCs w:val="28"/>
              </w:rPr>
              <w:t>93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61CB0" w14:paraId="284B5834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2CABD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86FC7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повышение квалифика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ции по применению в образовательном процессе федеральных государ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ственных образовательных стандартов в общей численности педагоги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0B32" w14:textId="42ECD812" w:rsidR="001365E7" w:rsidRPr="00A61CB0" w:rsidRDefault="004D19F0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4382">
              <w:rPr>
                <w:rFonts w:ascii="Times New Roman" w:hAnsi="Times New Roman"/>
                <w:sz w:val="28"/>
                <w:szCs w:val="28"/>
              </w:rPr>
              <w:t>8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F55BC" w14:paraId="575BB545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390F7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D37E8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B9F0" w14:textId="045CD1A6" w:rsidR="001365E7" w:rsidRPr="00660E82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2</w:t>
            </w:r>
            <w:r w:rsidR="003B46FE">
              <w:rPr>
                <w:rFonts w:ascii="Times New Roman" w:hAnsi="Times New Roman"/>
                <w:sz w:val="28"/>
                <w:szCs w:val="28"/>
              </w:rPr>
              <w:t>5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3B46FE">
              <w:rPr>
                <w:rFonts w:ascii="Times New Roman" w:hAnsi="Times New Roman"/>
                <w:sz w:val="28"/>
                <w:szCs w:val="28"/>
              </w:rPr>
              <w:t>2</w:t>
            </w:r>
            <w:r w:rsidR="00287F3C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14:paraId="3888135D" w14:textId="77777777"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B46F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14:paraId="0D501B60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5F3C7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FFB8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1365E7" w:rsidRPr="00AF55BC" w14:paraId="7463C321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6EA1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738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21A6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14:paraId="34A025BA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1C36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2D895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9782" w14:textId="6B4C674B" w:rsidR="001365E7" w:rsidRPr="00AF55BC" w:rsidRDefault="00287F3C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14:paraId="1A612A87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41FB1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0C250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3807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14:paraId="1A92B9ED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9498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744C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FDC7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14:paraId="6E567009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36BA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696A0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5C9B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14:paraId="0773C148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4FF49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24A4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F09F" w14:textId="77777777" w:rsidR="001365E7" w:rsidRPr="00AF55BC" w:rsidRDefault="003B46FE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14:paraId="7FD07309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A9F80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6" w:name="Par163"/>
            <w:bookmarkEnd w:id="6"/>
            <w:r w:rsidRPr="00AF55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E21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1365E7" w:rsidRPr="00AF55BC" w14:paraId="3CDF1721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0DD0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0D3F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21E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14:paraId="17AABFB2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70FE6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9CC43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ности воспитанников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FACA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14:paraId="38451667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8DED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A9DE5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63AF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14:paraId="6EA91046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9417D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22A9B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601C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14:paraId="32BC1AD6" w14:textId="77777777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2423E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42542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ность и разнообразную игровую деятельность воспитанников на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1B8F" w14:textId="77777777"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755E4E11" w14:textId="77777777" w:rsidR="001365E7" w:rsidRPr="00AF55BC" w:rsidRDefault="001365E7" w:rsidP="001365E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5190F2" w14:textId="77777777" w:rsidR="005D1427" w:rsidRDefault="005D1427" w:rsidP="001365E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83E6892" w14:textId="53C6F908" w:rsidR="001365E7" w:rsidRDefault="001365E7" w:rsidP="001365E7">
      <w:pPr>
        <w:jc w:val="center"/>
        <w:rPr>
          <w:rFonts w:ascii="Times New Roman" w:hAnsi="Times New Roman"/>
          <w:b/>
          <w:sz w:val="32"/>
          <w:szCs w:val="32"/>
        </w:rPr>
      </w:pPr>
      <w:r w:rsidRPr="001365E7">
        <w:rPr>
          <w:rFonts w:ascii="Times New Roman" w:hAnsi="Times New Roman"/>
          <w:b/>
          <w:sz w:val="32"/>
          <w:szCs w:val="32"/>
        </w:rPr>
        <w:lastRenderedPageBreak/>
        <w:t>Общий вывод.</w:t>
      </w:r>
    </w:p>
    <w:p w14:paraId="4D3E7D68" w14:textId="77777777" w:rsidR="0034335E" w:rsidRDefault="001365E7" w:rsidP="00343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</w:t>
      </w:r>
      <w:r w:rsidR="0034335E">
        <w:rPr>
          <w:rFonts w:ascii="Times New Roman" w:eastAsia="Times New Roman" w:hAnsi="Times New Roman"/>
          <w:sz w:val="28"/>
          <w:szCs w:val="24"/>
        </w:rPr>
        <w:t>реализации ООП ДО детского сада,</w:t>
      </w:r>
      <w:r w:rsidR="0034335E" w:rsidRPr="0034335E">
        <w:rPr>
          <w:rFonts w:ascii="Times New Roman" w:eastAsia="Times New Roman" w:hAnsi="Times New Roman"/>
          <w:sz w:val="28"/>
          <w:szCs w:val="24"/>
        </w:rPr>
        <w:t xml:space="preserve"> </w:t>
      </w:r>
      <w:r w:rsidR="0034335E" w:rsidRPr="00B71AD4">
        <w:rPr>
          <w:rFonts w:ascii="Times New Roman" w:eastAsia="Times New Roman" w:hAnsi="Times New Roman"/>
          <w:sz w:val="28"/>
          <w:szCs w:val="24"/>
        </w:rPr>
        <w:t xml:space="preserve">однако они требуют дополнительного оснащения и обеспечения.  </w:t>
      </w:r>
    </w:p>
    <w:p w14:paraId="715DECD9" w14:textId="77777777" w:rsidR="00A43956" w:rsidRDefault="00A43956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ориентированностью на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>озрастные и индивидуальные особенности детей, что позволяет осуществить личностно-ориентированный подход к детям.</w:t>
      </w:r>
    </w:p>
    <w:p w14:paraId="3B543A84" w14:textId="77777777" w:rsid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Содержание воспитательно-образовательной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работы соответствует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социального заказа (родителей), обеспечивает развитие детей за счет </w:t>
      </w:r>
      <w:r w:rsidR="00C723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55B332" w14:textId="77777777" w:rsidR="008C73A9" w:rsidRPr="008C73A9" w:rsidRDefault="008C73A9" w:rsidP="008C73A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3A9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14:paraId="57C84574" w14:textId="77777777"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работает к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оллектив единомышленников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сотрудничества и взаимопомощи.</w:t>
      </w:r>
    </w:p>
    <w:p w14:paraId="391D4723" w14:textId="77777777" w:rsidR="005F6243" w:rsidRPr="005F6243" w:rsidRDefault="00660E82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база, в основном,</w:t>
      </w:r>
      <w:r w:rsidR="005F6243"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санитарно-гигиеническим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требованиям.</w:t>
      </w:r>
    </w:p>
    <w:p w14:paraId="333ED4F2" w14:textId="77777777" w:rsidR="001365E7" w:rsidRPr="0034335E" w:rsidRDefault="005F6243" w:rsidP="003433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выше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7C097B" w14:textId="77777777" w:rsidR="008C73A9" w:rsidRPr="008C73A9" w:rsidRDefault="008C73A9" w:rsidP="00681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3A9"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  <w:r w:rsidR="00C723AF">
        <w:rPr>
          <w:rFonts w:ascii="Times New Roman" w:hAnsi="Times New Roman"/>
          <w:sz w:val="28"/>
          <w:szCs w:val="28"/>
        </w:rPr>
        <w:t xml:space="preserve"> </w:t>
      </w:r>
    </w:p>
    <w:p w14:paraId="0D8464B1" w14:textId="77777777" w:rsidR="0034335E" w:rsidRDefault="0034335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B1785D6" w14:textId="77777777" w:rsidR="00560DD7" w:rsidRDefault="0042736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0DD7">
        <w:rPr>
          <w:sz w:val="28"/>
          <w:szCs w:val="28"/>
        </w:rPr>
        <w:t xml:space="preserve">амечены планы по повышению показателей, отражающих уровень работы МБДОУ в целом: </w:t>
      </w:r>
    </w:p>
    <w:p w14:paraId="40762AAC" w14:textId="24EFDF73" w:rsidR="00560DD7" w:rsidRPr="00560DD7" w:rsidRDefault="00560DD7" w:rsidP="0034335E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 xml:space="preserve">1.   Обеспечить развитие кадрового потенциала в процессе дальнейшей работы по </w:t>
      </w:r>
      <w:r w:rsidR="0085302A">
        <w:rPr>
          <w:rFonts w:ascii="Times New Roman" w:eastAsia="Times New Roman" w:hAnsi="Times New Roman"/>
          <w:sz w:val="28"/>
          <w:szCs w:val="24"/>
        </w:rPr>
        <w:t xml:space="preserve"> внедрению Федеральной образовательной программы дошкольного образования </w:t>
      </w:r>
      <w:proofErr w:type="gramStart"/>
      <w:r w:rsidRPr="00560DD7">
        <w:rPr>
          <w:rFonts w:ascii="Times New Roman" w:eastAsia="Times New Roman" w:hAnsi="Times New Roman"/>
          <w:sz w:val="28"/>
          <w:szCs w:val="24"/>
        </w:rPr>
        <w:t>через</w:t>
      </w:r>
      <w:proofErr w:type="gramEnd"/>
      <w:r w:rsidRPr="00560DD7">
        <w:rPr>
          <w:rFonts w:ascii="Times New Roman" w:eastAsia="Times New Roman" w:hAnsi="Times New Roman"/>
          <w:sz w:val="28"/>
          <w:szCs w:val="24"/>
        </w:rPr>
        <w:t>:</w:t>
      </w:r>
    </w:p>
    <w:p w14:paraId="104FF0B6" w14:textId="77777777"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14:paraId="65D242FE" w14:textId="77777777"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14:paraId="4E60F20C" w14:textId="77777777" w:rsid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      прохождение процеду</w:t>
      </w:r>
      <w:r w:rsidR="00244E7E">
        <w:rPr>
          <w:rFonts w:ascii="Times New Roman" w:eastAsia="Times New Roman" w:hAnsi="Times New Roman"/>
          <w:sz w:val="28"/>
          <w:szCs w:val="24"/>
        </w:rPr>
        <w:t>ры аттестации;</w:t>
      </w:r>
    </w:p>
    <w:p w14:paraId="7832A626" w14:textId="77777777" w:rsidR="00893F43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    повышение ком</w:t>
      </w:r>
      <w:r w:rsidR="003B2732">
        <w:rPr>
          <w:rFonts w:ascii="Times New Roman" w:eastAsia="Times New Roman" w:hAnsi="Times New Roman"/>
          <w:sz w:val="28"/>
          <w:szCs w:val="24"/>
        </w:rPr>
        <w:t>пьютерной грамотности педагогов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14:paraId="4A1D004E" w14:textId="77777777" w:rsidR="00244E7E" w:rsidRPr="00526F0F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526F0F">
        <w:rPr>
          <w:rFonts w:ascii="Times New Roman" w:hAnsi="Times New Roman"/>
          <w:sz w:val="28"/>
          <w:szCs w:val="28"/>
        </w:rPr>
        <w:t>о</w:t>
      </w:r>
      <w:r w:rsidR="00526F0F" w:rsidRPr="00526F0F">
        <w:rPr>
          <w:rFonts w:ascii="Times New Roman" w:hAnsi="Times New Roman"/>
          <w:sz w:val="28"/>
          <w:szCs w:val="28"/>
        </w:rPr>
        <w:t>бучение педаго</w:t>
      </w:r>
      <w:r w:rsidR="00526F0F">
        <w:rPr>
          <w:rFonts w:ascii="Times New Roman" w:hAnsi="Times New Roman"/>
          <w:sz w:val="28"/>
          <w:szCs w:val="28"/>
        </w:rPr>
        <w:t>го</w:t>
      </w:r>
      <w:r w:rsidR="00526F0F" w:rsidRPr="00526F0F">
        <w:rPr>
          <w:rFonts w:ascii="Times New Roman" w:hAnsi="Times New Roman"/>
          <w:sz w:val="28"/>
          <w:szCs w:val="28"/>
        </w:rPr>
        <w:t xml:space="preserve">в </w:t>
      </w:r>
      <w:r w:rsidR="00526F0F">
        <w:rPr>
          <w:rFonts w:ascii="Times New Roman" w:hAnsi="Times New Roman"/>
          <w:sz w:val="28"/>
          <w:szCs w:val="28"/>
        </w:rPr>
        <w:t>современным игровым обучающим технологиям</w:t>
      </w:r>
      <w:r w:rsidR="00244E7E" w:rsidRPr="00526F0F">
        <w:rPr>
          <w:rFonts w:ascii="Times New Roman" w:hAnsi="Times New Roman"/>
          <w:sz w:val="28"/>
          <w:szCs w:val="28"/>
        </w:rPr>
        <w:t>.</w:t>
      </w:r>
    </w:p>
    <w:p w14:paraId="55A19DF4" w14:textId="77777777" w:rsidR="00244E7E" w:rsidRPr="00893F43" w:rsidRDefault="00244E7E" w:rsidP="0034335E">
      <w:pPr>
        <w:pStyle w:val="af0"/>
        <w:numPr>
          <w:ilvl w:val="0"/>
          <w:numId w:val="18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893F43">
        <w:rPr>
          <w:sz w:val="28"/>
          <w:szCs w:val="28"/>
        </w:rPr>
        <w:t xml:space="preserve"> и новыми </w:t>
      </w:r>
      <w:proofErr w:type="spellStart"/>
      <w:r w:rsidR="00893F43">
        <w:rPr>
          <w:sz w:val="28"/>
          <w:szCs w:val="28"/>
        </w:rPr>
        <w:t>СаНПиНами</w:t>
      </w:r>
      <w:proofErr w:type="spellEnd"/>
      <w:r w:rsidR="00893F43">
        <w:rPr>
          <w:sz w:val="28"/>
          <w:szCs w:val="28"/>
        </w:rPr>
        <w:t xml:space="preserve">. </w:t>
      </w:r>
    </w:p>
    <w:p w14:paraId="34358FE1" w14:textId="77F7FB1E" w:rsidR="003A2952" w:rsidRDefault="003A2952" w:rsidP="003A295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2952">
        <w:rPr>
          <w:rFonts w:ascii="Times New Roman" w:hAnsi="Times New Roman"/>
          <w:sz w:val="28"/>
          <w:szCs w:val="28"/>
        </w:rPr>
        <w:t>асширять сетевое взаимодействие с различными образовательными организациями, в том числе музеями, выставками, театрами и  т.д.</w:t>
      </w:r>
    </w:p>
    <w:p w14:paraId="6D23AA8B" w14:textId="56B42B0D" w:rsidR="00287F3C" w:rsidRDefault="00287F3C" w:rsidP="003A295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дополнительные платные услуги в МБДОУ.</w:t>
      </w:r>
    </w:p>
    <w:p w14:paraId="7F69A7E1" w14:textId="77777777" w:rsidR="0085302A" w:rsidRPr="003A2952" w:rsidRDefault="0085302A" w:rsidP="0085302A">
      <w:pPr>
        <w:pStyle w:val="a4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14:paraId="05DD7658" w14:textId="77777777" w:rsidR="00893F43" w:rsidRPr="0034335E" w:rsidRDefault="00893F43" w:rsidP="00893F43">
      <w:pPr>
        <w:pStyle w:val="af0"/>
        <w:spacing w:before="0" w:beforeAutospacing="0" w:after="0" w:afterAutospacing="0"/>
        <w:ind w:left="567"/>
        <w:jc w:val="both"/>
      </w:pPr>
    </w:p>
    <w:p w14:paraId="1C11CC03" w14:textId="77777777" w:rsidR="0034335E" w:rsidRDefault="0034335E" w:rsidP="004E553D">
      <w:pPr>
        <w:pStyle w:val="af0"/>
        <w:spacing w:before="0" w:beforeAutospacing="0" w:after="0" w:afterAutospacing="0"/>
        <w:ind w:left="567"/>
        <w:jc w:val="both"/>
      </w:pPr>
    </w:p>
    <w:p w14:paraId="5BA53F91" w14:textId="77777777" w:rsidR="00B71AD4" w:rsidRPr="003C7E42" w:rsidRDefault="00B71AD4" w:rsidP="000832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7" w:name="_GoBack"/>
      <w:bookmarkEnd w:id="7"/>
    </w:p>
    <w:sectPr w:rsidR="00B71AD4" w:rsidRPr="003C7E42" w:rsidSect="00382D4B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0345" w14:textId="77777777" w:rsidR="001C1E38" w:rsidRDefault="001C1E38" w:rsidP="00382D4B">
      <w:pPr>
        <w:spacing w:after="0" w:line="240" w:lineRule="auto"/>
      </w:pPr>
      <w:r>
        <w:separator/>
      </w:r>
    </w:p>
  </w:endnote>
  <w:endnote w:type="continuationSeparator" w:id="0">
    <w:p w14:paraId="41A7AC98" w14:textId="77777777" w:rsidR="001C1E38" w:rsidRDefault="001C1E38" w:rsidP="003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F520D" w14:textId="77777777" w:rsidR="001C1E38" w:rsidRDefault="001C1E38" w:rsidP="00382D4B">
      <w:pPr>
        <w:spacing w:after="0" w:line="240" w:lineRule="auto"/>
      </w:pPr>
      <w:r>
        <w:separator/>
      </w:r>
    </w:p>
  </w:footnote>
  <w:footnote w:type="continuationSeparator" w:id="0">
    <w:p w14:paraId="10DDFCC3" w14:textId="77777777" w:rsidR="001C1E38" w:rsidRDefault="001C1E38" w:rsidP="003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6937"/>
      <w:docPartObj>
        <w:docPartGallery w:val="Page Numbers (Top of Page)"/>
        <w:docPartUnique/>
      </w:docPartObj>
    </w:sdtPr>
    <w:sdtEndPr/>
    <w:sdtContent>
      <w:p w14:paraId="39FC12A2" w14:textId="77777777" w:rsidR="00536D27" w:rsidRDefault="00536D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27">
          <w:rPr>
            <w:noProof/>
          </w:rPr>
          <w:t>32</w:t>
        </w:r>
        <w:r>
          <w:fldChar w:fldCharType="end"/>
        </w:r>
      </w:p>
    </w:sdtContent>
  </w:sdt>
  <w:p w14:paraId="1663975D" w14:textId="77777777" w:rsidR="00536D27" w:rsidRDefault="00536D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176DE"/>
    <w:multiLevelType w:val="hybridMultilevel"/>
    <w:tmpl w:val="1D3837A0"/>
    <w:lvl w:ilvl="0" w:tplc="8C1CB54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2C74"/>
    <w:multiLevelType w:val="hybridMultilevel"/>
    <w:tmpl w:val="18C82210"/>
    <w:lvl w:ilvl="0" w:tplc="1870FB6E">
      <w:numFmt w:val="bullet"/>
      <w:lvlText w:val="-"/>
      <w:lvlJc w:val="left"/>
      <w:pPr>
        <w:tabs>
          <w:tab w:val="num" w:pos="975"/>
        </w:tabs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62B01"/>
    <w:multiLevelType w:val="hybridMultilevel"/>
    <w:tmpl w:val="5A48FB46"/>
    <w:lvl w:ilvl="0" w:tplc="56C8A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814"/>
    <w:multiLevelType w:val="hybridMultilevel"/>
    <w:tmpl w:val="066A4C80"/>
    <w:lvl w:ilvl="0" w:tplc="463CD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B6468"/>
    <w:multiLevelType w:val="multilevel"/>
    <w:tmpl w:val="53927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0054E44"/>
    <w:multiLevelType w:val="hybridMultilevel"/>
    <w:tmpl w:val="0980C3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37A5A"/>
    <w:multiLevelType w:val="multilevel"/>
    <w:tmpl w:val="2B9C6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B51C7"/>
    <w:multiLevelType w:val="hybridMultilevel"/>
    <w:tmpl w:val="9ECEB370"/>
    <w:lvl w:ilvl="0" w:tplc="928A334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02E3F"/>
    <w:multiLevelType w:val="hybridMultilevel"/>
    <w:tmpl w:val="AF840500"/>
    <w:lvl w:ilvl="0" w:tplc="1870FB6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3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274E2"/>
    <w:multiLevelType w:val="hybridMultilevel"/>
    <w:tmpl w:val="6BB8090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35FC34DC"/>
    <w:multiLevelType w:val="hybridMultilevel"/>
    <w:tmpl w:val="4DE6D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066C17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07F59"/>
    <w:multiLevelType w:val="hybridMultilevel"/>
    <w:tmpl w:val="0EEA8AEA"/>
    <w:lvl w:ilvl="0" w:tplc="C6C616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5DBA"/>
    <w:multiLevelType w:val="hybridMultilevel"/>
    <w:tmpl w:val="EC761890"/>
    <w:lvl w:ilvl="0" w:tplc="05E6C8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A86E63"/>
    <w:multiLevelType w:val="hybridMultilevel"/>
    <w:tmpl w:val="062655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9771AC5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B387835"/>
    <w:multiLevelType w:val="hybridMultilevel"/>
    <w:tmpl w:val="62EEDCE4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7B5929"/>
    <w:multiLevelType w:val="hybridMultilevel"/>
    <w:tmpl w:val="A1E8EDD2"/>
    <w:lvl w:ilvl="0" w:tplc="3D401C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D0ECF"/>
    <w:multiLevelType w:val="hybridMultilevel"/>
    <w:tmpl w:val="B860AC7A"/>
    <w:lvl w:ilvl="0" w:tplc="37CC1D7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7DD4F30"/>
    <w:multiLevelType w:val="hybridMultilevel"/>
    <w:tmpl w:val="B47EF41C"/>
    <w:lvl w:ilvl="0" w:tplc="76787B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D965801"/>
    <w:multiLevelType w:val="multilevel"/>
    <w:tmpl w:val="84ECE9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6DF63E10"/>
    <w:multiLevelType w:val="hybridMultilevel"/>
    <w:tmpl w:val="63DC75B6"/>
    <w:lvl w:ilvl="0" w:tplc="64C691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B7C0A"/>
    <w:multiLevelType w:val="multilevel"/>
    <w:tmpl w:val="D5D6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30143E7"/>
    <w:multiLevelType w:val="hybridMultilevel"/>
    <w:tmpl w:val="2F04F9D8"/>
    <w:lvl w:ilvl="0" w:tplc="9C20282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0F441D"/>
    <w:multiLevelType w:val="hybridMultilevel"/>
    <w:tmpl w:val="A288B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7">
    <w:nsid w:val="7A014041"/>
    <w:multiLevelType w:val="hybridMultilevel"/>
    <w:tmpl w:val="A306B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1"/>
  </w:num>
  <w:num w:numId="4">
    <w:abstractNumId w:val="18"/>
  </w:num>
  <w:num w:numId="5">
    <w:abstractNumId w:val="26"/>
  </w:num>
  <w:num w:numId="6">
    <w:abstractNumId w:val="13"/>
  </w:num>
  <w:num w:numId="7">
    <w:abstractNumId w:val="16"/>
  </w:num>
  <w:num w:numId="8">
    <w:abstractNumId w:val="30"/>
  </w:num>
  <w:num w:numId="9">
    <w:abstractNumId w:val="33"/>
  </w:num>
  <w:num w:numId="10">
    <w:abstractNumId w:val="17"/>
  </w:num>
  <w:num w:numId="11">
    <w:abstractNumId w:val="37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4"/>
  </w:num>
  <w:num w:numId="17">
    <w:abstractNumId w:val="27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5"/>
  </w:num>
  <w:num w:numId="22">
    <w:abstractNumId w:val="6"/>
  </w:num>
  <w:num w:numId="23">
    <w:abstractNumId w:val="22"/>
  </w:num>
  <w:num w:numId="24">
    <w:abstractNumId w:val="24"/>
  </w:num>
  <w:num w:numId="25">
    <w:abstractNumId w:val="11"/>
  </w:num>
  <w:num w:numId="26">
    <w:abstractNumId w:val="7"/>
  </w:num>
  <w:num w:numId="27">
    <w:abstractNumId w:val="28"/>
  </w:num>
  <w:num w:numId="28">
    <w:abstractNumId w:val="9"/>
  </w:num>
  <w:num w:numId="29">
    <w:abstractNumId w:val="19"/>
  </w:num>
  <w:num w:numId="30">
    <w:abstractNumId w:val="23"/>
  </w:num>
  <w:num w:numId="31">
    <w:abstractNumId w:val="5"/>
  </w:num>
  <w:num w:numId="32">
    <w:abstractNumId w:val="15"/>
  </w:num>
  <w:num w:numId="33">
    <w:abstractNumId w:val="31"/>
  </w:num>
  <w:num w:numId="34">
    <w:abstractNumId w:val="3"/>
  </w:num>
  <w:num w:numId="35">
    <w:abstractNumId w:val="32"/>
  </w:num>
  <w:num w:numId="36">
    <w:abstractNumId w:val="1"/>
  </w:num>
  <w:num w:numId="37">
    <w:abstractNumId w:val="29"/>
  </w:num>
  <w:num w:numId="38">
    <w:abstractNumId w:val="25"/>
  </w:num>
  <w:num w:numId="3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C"/>
    <w:rsid w:val="00003A3C"/>
    <w:rsid w:val="000073A8"/>
    <w:rsid w:val="00015380"/>
    <w:rsid w:val="00015C44"/>
    <w:rsid w:val="0004210B"/>
    <w:rsid w:val="00045E91"/>
    <w:rsid w:val="00052E40"/>
    <w:rsid w:val="000540FE"/>
    <w:rsid w:val="00055019"/>
    <w:rsid w:val="00055A3D"/>
    <w:rsid w:val="00073A70"/>
    <w:rsid w:val="00075502"/>
    <w:rsid w:val="00075BF4"/>
    <w:rsid w:val="00083267"/>
    <w:rsid w:val="00087943"/>
    <w:rsid w:val="00090A07"/>
    <w:rsid w:val="00094947"/>
    <w:rsid w:val="00094CC3"/>
    <w:rsid w:val="000A1BE7"/>
    <w:rsid w:val="000A33A0"/>
    <w:rsid w:val="000A4ED0"/>
    <w:rsid w:val="000A6540"/>
    <w:rsid w:val="000C0F89"/>
    <w:rsid w:val="000C2922"/>
    <w:rsid w:val="000E1C58"/>
    <w:rsid w:val="000E1E17"/>
    <w:rsid w:val="000E2F2F"/>
    <w:rsid w:val="000E62B3"/>
    <w:rsid w:val="000F6454"/>
    <w:rsid w:val="000F7568"/>
    <w:rsid w:val="00105317"/>
    <w:rsid w:val="00112A88"/>
    <w:rsid w:val="001204C0"/>
    <w:rsid w:val="001209A3"/>
    <w:rsid w:val="00120D63"/>
    <w:rsid w:val="00121AA7"/>
    <w:rsid w:val="00124BA7"/>
    <w:rsid w:val="00126551"/>
    <w:rsid w:val="00126BF2"/>
    <w:rsid w:val="00132559"/>
    <w:rsid w:val="00132780"/>
    <w:rsid w:val="001360E3"/>
    <w:rsid w:val="001365E7"/>
    <w:rsid w:val="00144BB3"/>
    <w:rsid w:val="00156B88"/>
    <w:rsid w:val="00156DA7"/>
    <w:rsid w:val="00157E77"/>
    <w:rsid w:val="00163C42"/>
    <w:rsid w:val="001675E2"/>
    <w:rsid w:val="00170517"/>
    <w:rsid w:val="00172354"/>
    <w:rsid w:val="001724F0"/>
    <w:rsid w:val="0017608D"/>
    <w:rsid w:val="00176349"/>
    <w:rsid w:val="00184B72"/>
    <w:rsid w:val="001A2088"/>
    <w:rsid w:val="001A2A6F"/>
    <w:rsid w:val="001B6D2C"/>
    <w:rsid w:val="001C1CF5"/>
    <w:rsid w:val="001C1E38"/>
    <w:rsid w:val="001C2F9B"/>
    <w:rsid w:val="001C38F0"/>
    <w:rsid w:val="001C5A18"/>
    <w:rsid w:val="001D06A9"/>
    <w:rsid w:val="001D5422"/>
    <w:rsid w:val="001E0949"/>
    <w:rsid w:val="001E2EB6"/>
    <w:rsid w:val="001E5401"/>
    <w:rsid w:val="001E6CEE"/>
    <w:rsid w:val="001F5661"/>
    <w:rsid w:val="00202335"/>
    <w:rsid w:val="00214055"/>
    <w:rsid w:val="002177B4"/>
    <w:rsid w:val="002243A8"/>
    <w:rsid w:val="002249D1"/>
    <w:rsid w:val="00225678"/>
    <w:rsid w:val="002411B5"/>
    <w:rsid w:val="0024329B"/>
    <w:rsid w:val="00244E7E"/>
    <w:rsid w:val="00251C80"/>
    <w:rsid w:val="002567F8"/>
    <w:rsid w:val="002803C7"/>
    <w:rsid w:val="0028122A"/>
    <w:rsid w:val="00283246"/>
    <w:rsid w:val="002839F8"/>
    <w:rsid w:val="002843F3"/>
    <w:rsid w:val="00285307"/>
    <w:rsid w:val="00286C63"/>
    <w:rsid w:val="00287F3C"/>
    <w:rsid w:val="00292B67"/>
    <w:rsid w:val="002A01C4"/>
    <w:rsid w:val="002A51AD"/>
    <w:rsid w:val="002A70B4"/>
    <w:rsid w:val="002A7908"/>
    <w:rsid w:val="002B3DDC"/>
    <w:rsid w:val="002C2DA1"/>
    <w:rsid w:val="002D5B1B"/>
    <w:rsid w:val="002E68E5"/>
    <w:rsid w:val="002E71AF"/>
    <w:rsid w:val="002F0D1F"/>
    <w:rsid w:val="002F3687"/>
    <w:rsid w:val="002F7BFA"/>
    <w:rsid w:val="003049C5"/>
    <w:rsid w:val="003131BD"/>
    <w:rsid w:val="00324083"/>
    <w:rsid w:val="00333512"/>
    <w:rsid w:val="0034335E"/>
    <w:rsid w:val="00347E60"/>
    <w:rsid w:val="003721AB"/>
    <w:rsid w:val="0037769B"/>
    <w:rsid w:val="003811F9"/>
    <w:rsid w:val="00382D4B"/>
    <w:rsid w:val="00383FD4"/>
    <w:rsid w:val="00385686"/>
    <w:rsid w:val="00396833"/>
    <w:rsid w:val="003A2952"/>
    <w:rsid w:val="003A4F15"/>
    <w:rsid w:val="003A79CF"/>
    <w:rsid w:val="003B2732"/>
    <w:rsid w:val="003B3668"/>
    <w:rsid w:val="003B46FE"/>
    <w:rsid w:val="003B4FEB"/>
    <w:rsid w:val="003C2159"/>
    <w:rsid w:val="003C5804"/>
    <w:rsid w:val="003C7E42"/>
    <w:rsid w:val="003D1FA0"/>
    <w:rsid w:val="003D5C14"/>
    <w:rsid w:val="003D77B7"/>
    <w:rsid w:val="003F4F35"/>
    <w:rsid w:val="004018A2"/>
    <w:rsid w:val="0040707C"/>
    <w:rsid w:val="00411048"/>
    <w:rsid w:val="0041287F"/>
    <w:rsid w:val="00416A50"/>
    <w:rsid w:val="00423F21"/>
    <w:rsid w:val="0042736E"/>
    <w:rsid w:val="0043068A"/>
    <w:rsid w:val="00432ECF"/>
    <w:rsid w:val="00434F3D"/>
    <w:rsid w:val="00442FAF"/>
    <w:rsid w:val="00445865"/>
    <w:rsid w:val="00446AFD"/>
    <w:rsid w:val="00446D6D"/>
    <w:rsid w:val="00452823"/>
    <w:rsid w:val="00460345"/>
    <w:rsid w:val="004665ED"/>
    <w:rsid w:val="0047319D"/>
    <w:rsid w:val="00477562"/>
    <w:rsid w:val="00482154"/>
    <w:rsid w:val="00487558"/>
    <w:rsid w:val="004A22D1"/>
    <w:rsid w:val="004A28B5"/>
    <w:rsid w:val="004A5CEE"/>
    <w:rsid w:val="004A69CC"/>
    <w:rsid w:val="004A7E40"/>
    <w:rsid w:val="004B0F31"/>
    <w:rsid w:val="004B44F9"/>
    <w:rsid w:val="004B465C"/>
    <w:rsid w:val="004B5752"/>
    <w:rsid w:val="004C5DD4"/>
    <w:rsid w:val="004D12EF"/>
    <w:rsid w:val="004D1751"/>
    <w:rsid w:val="004D19F0"/>
    <w:rsid w:val="004D537F"/>
    <w:rsid w:val="004D789D"/>
    <w:rsid w:val="004E0888"/>
    <w:rsid w:val="004E4F21"/>
    <w:rsid w:val="004E4F3B"/>
    <w:rsid w:val="004E553D"/>
    <w:rsid w:val="004F78B2"/>
    <w:rsid w:val="005038B0"/>
    <w:rsid w:val="00526F0F"/>
    <w:rsid w:val="00531A77"/>
    <w:rsid w:val="00536D27"/>
    <w:rsid w:val="0054110D"/>
    <w:rsid w:val="00541691"/>
    <w:rsid w:val="005570BC"/>
    <w:rsid w:val="00560DD7"/>
    <w:rsid w:val="00561AE6"/>
    <w:rsid w:val="0056543C"/>
    <w:rsid w:val="00570E1B"/>
    <w:rsid w:val="005734A1"/>
    <w:rsid w:val="00573FBE"/>
    <w:rsid w:val="00590CDD"/>
    <w:rsid w:val="00594842"/>
    <w:rsid w:val="005A365C"/>
    <w:rsid w:val="005C0886"/>
    <w:rsid w:val="005C35B0"/>
    <w:rsid w:val="005C5D41"/>
    <w:rsid w:val="005C5FE2"/>
    <w:rsid w:val="005D1427"/>
    <w:rsid w:val="005D25D4"/>
    <w:rsid w:val="005D485F"/>
    <w:rsid w:val="005D68DF"/>
    <w:rsid w:val="005F2056"/>
    <w:rsid w:val="005F3EE6"/>
    <w:rsid w:val="005F4839"/>
    <w:rsid w:val="005F6243"/>
    <w:rsid w:val="006067F3"/>
    <w:rsid w:val="00613604"/>
    <w:rsid w:val="00616037"/>
    <w:rsid w:val="0061799E"/>
    <w:rsid w:val="0062256A"/>
    <w:rsid w:val="00627660"/>
    <w:rsid w:val="00633CFE"/>
    <w:rsid w:val="006368D0"/>
    <w:rsid w:val="00636C31"/>
    <w:rsid w:val="00657F30"/>
    <w:rsid w:val="00660E82"/>
    <w:rsid w:val="006618BA"/>
    <w:rsid w:val="00664586"/>
    <w:rsid w:val="00664712"/>
    <w:rsid w:val="0068175D"/>
    <w:rsid w:val="0068280C"/>
    <w:rsid w:val="006831CF"/>
    <w:rsid w:val="00691A8F"/>
    <w:rsid w:val="006B19C2"/>
    <w:rsid w:val="006B3851"/>
    <w:rsid w:val="006B60F9"/>
    <w:rsid w:val="006B7D53"/>
    <w:rsid w:val="006C0707"/>
    <w:rsid w:val="006C6047"/>
    <w:rsid w:val="006D12B9"/>
    <w:rsid w:val="006F0087"/>
    <w:rsid w:val="006F0442"/>
    <w:rsid w:val="00702FCE"/>
    <w:rsid w:val="007034DD"/>
    <w:rsid w:val="00712556"/>
    <w:rsid w:val="00714573"/>
    <w:rsid w:val="007158B2"/>
    <w:rsid w:val="0071621E"/>
    <w:rsid w:val="007168BE"/>
    <w:rsid w:val="007216E1"/>
    <w:rsid w:val="007222F1"/>
    <w:rsid w:val="00723B7A"/>
    <w:rsid w:val="007242AF"/>
    <w:rsid w:val="00725C5E"/>
    <w:rsid w:val="0073298B"/>
    <w:rsid w:val="00735E91"/>
    <w:rsid w:val="00744F78"/>
    <w:rsid w:val="007470DF"/>
    <w:rsid w:val="0075321A"/>
    <w:rsid w:val="00756E12"/>
    <w:rsid w:val="007647F2"/>
    <w:rsid w:val="007722A3"/>
    <w:rsid w:val="00772AAA"/>
    <w:rsid w:val="00774998"/>
    <w:rsid w:val="00776F84"/>
    <w:rsid w:val="007800FF"/>
    <w:rsid w:val="00781F89"/>
    <w:rsid w:val="00782B1D"/>
    <w:rsid w:val="00787AAA"/>
    <w:rsid w:val="007924DA"/>
    <w:rsid w:val="007931AD"/>
    <w:rsid w:val="007B02B1"/>
    <w:rsid w:val="007B0955"/>
    <w:rsid w:val="007B4AA9"/>
    <w:rsid w:val="007C3384"/>
    <w:rsid w:val="007D04B9"/>
    <w:rsid w:val="007D0986"/>
    <w:rsid w:val="007E06F4"/>
    <w:rsid w:val="007E1042"/>
    <w:rsid w:val="007E2113"/>
    <w:rsid w:val="007E33EC"/>
    <w:rsid w:val="007E4D9C"/>
    <w:rsid w:val="007F4359"/>
    <w:rsid w:val="007F6127"/>
    <w:rsid w:val="00801402"/>
    <w:rsid w:val="008023B8"/>
    <w:rsid w:val="008135AE"/>
    <w:rsid w:val="00817FF1"/>
    <w:rsid w:val="00823E1E"/>
    <w:rsid w:val="00824157"/>
    <w:rsid w:val="00835A38"/>
    <w:rsid w:val="00835D93"/>
    <w:rsid w:val="00836097"/>
    <w:rsid w:val="008377AD"/>
    <w:rsid w:val="00837E0F"/>
    <w:rsid w:val="00840A16"/>
    <w:rsid w:val="008411B2"/>
    <w:rsid w:val="00844684"/>
    <w:rsid w:val="008454E7"/>
    <w:rsid w:val="008461BD"/>
    <w:rsid w:val="0085302A"/>
    <w:rsid w:val="00853283"/>
    <w:rsid w:val="00853A73"/>
    <w:rsid w:val="0085742F"/>
    <w:rsid w:val="008615F1"/>
    <w:rsid w:val="0086268D"/>
    <w:rsid w:val="00871650"/>
    <w:rsid w:val="0089081D"/>
    <w:rsid w:val="00893F43"/>
    <w:rsid w:val="00896F09"/>
    <w:rsid w:val="008A0EB2"/>
    <w:rsid w:val="008A46D2"/>
    <w:rsid w:val="008B6C0F"/>
    <w:rsid w:val="008B7178"/>
    <w:rsid w:val="008C6F3D"/>
    <w:rsid w:val="008C73A9"/>
    <w:rsid w:val="008D3E95"/>
    <w:rsid w:val="008E5EE5"/>
    <w:rsid w:val="00902BAA"/>
    <w:rsid w:val="009040E1"/>
    <w:rsid w:val="00913676"/>
    <w:rsid w:val="00914072"/>
    <w:rsid w:val="009157A5"/>
    <w:rsid w:val="009228F6"/>
    <w:rsid w:val="00922E1E"/>
    <w:rsid w:val="00923262"/>
    <w:rsid w:val="00923A71"/>
    <w:rsid w:val="0092467E"/>
    <w:rsid w:val="009328A5"/>
    <w:rsid w:val="0093749C"/>
    <w:rsid w:val="009376C0"/>
    <w:rsid w:val="009379AB"/>
    <w:rsid w:val="00953138"/>
    <w:rsid w:val="00955CA7"/>
    <w:rsid w:val="00974121"/>
    <w:rsid w:val="009746B7"/>
    <w:rsid w:val="009748BD"/>
    <w:rsid w:val="00976DDA"/>
    <w:rsid w:val="0098282B"/>
    <w:rsid w:val="009A0064"/>
    <w:rsid w:val="009A1224"/>
    <w:rsid w:val="009A4E54"/>
    <w:rsid w:val="009B10A3"/>
    <w:rsid w:val="009B12A6"/>
    <w:rsid w:val="009B62AD"/>
    <w:rsid w:val="009C40B6"/>
    <w:rsid w:val="009C5C2D"/>
    <w:rsid w:val="009C6809"/>
    <w:rsid w:val="009E3E52"/>
    <w:rsid w:val="009E7567"/>
    <w:rsid w:val="009F349E"/>
    <w:rsid w:val="00A004C1"/>
    <w:rsid w:val="00A056F3"/>
    <w:rsid w:val="00A07D26"/>
    <w:rsid w:val="00A10982"/>
    <w:rsid w:val="00A14F32"/>
    <w:rsid w:val="00A22A6B"/>
    <w:rsid w:val="00A251D2"/>
    <w:rsid w:val="00A26E89"/>
    <w:rsid w:val="00A30863"/>
    <w:rsid w:val="00A31209"/>
    <w:rsid w:val="00A4079D"/>
    <w:rsid w:val="00A43956"/>
    <w:rsid w:val="00A61CB0"/>
    <w:rsid w:val="00A635E1"/>
    <w:rsid w:val="00A656F1"/>
    <w:rsid w:val="00A65A6E"/>
    <w:rsid w:val="00A65F41"/>
    <w:rsid w:val="00A66A7B"/>
    <w:rsid w:val="00A66C63"/>
    <w:rsid w:val="00A72155"/>
    <w:rsid w:val="00A82F2F"/>
    <w:rsid w:val="00A8697A"/>
    <w:rsid w:val="00A90DFA"/>
    <w:rsid w:val="00A9226A"/>
    <w:rsid w:val="00A93DF0"/>
    <w:rsid w:val="00A9769E"/>
    <w:rsid w:val="00AA7660"/>
    <w:rsid w:val="00AB4521"/>
    <w:rsid w:val="00AC43FB"/>
    <w:rsid w:val="00AF793C"/>
    <w:rsid w:val="00B024B8"/>
    <w:rsid w:val="00B12826"/>
    <w:rsid w:val="00B142A1"/>
    <w:rsid w:val="00B26271"/>
    <w:rsid w:val="00B26C71"/>
    <w:rsid w:val="00B3499E"/>
    <w:rsid w:val="00B35375"/>
    <w:rsid w:val="00B379D3"/>
    <w:rsid w:val="00B63E28"/>
    <w:rsid w:val="00B70B54"/>
    <w:rsid w:val="00B71AD4"/>
    <w:rsid w:val="00B76670"/>
    <w:rsid w:val="00B77D41"/>
    <w:rsid w:val="00B77E71"/>
    <w:rsid w:val="00B8109A"/>
    <w:rsid w:val="00B81E05"/>
    <w:rsid w:val="00B86252"/>
    <w:rsid w:val="00B9267D"/>
    <w:rsid w:val="00B93454"/>
    <w:rsid w:val="00B9509F"/>
    <w:rsid w:val="00B9653B"/>
    <w:rsid w:val="00B9722D"/>
    <w:rsid w:val="00BA78F9"/>
    <w:rsid w:val="00BC77CD"/>
    <w:rsid w:val="00BC7CC6"/>
    <w:rsid w:val="00BD281B"/>
    <w:rsid w:val="00BD30AF"/>
    <w:rsid w:val="00BD6878"/>
    <w:rsid w:val="00BE11D9"/>
    <w:rsid w:val="00BE46A2"/>
    <w:rsid w:val="00BE4800"/>
    <w:rsid w:val="00BF787D"/>
    <w:rsid w:val="00C1268C"/>
    <w:rsid w:val="00C22860"/>
    <w:rsid w:val="00C237CD"/>
    <w:rsid w:val="00C25A4A"/>
    <w:rsid w:val="00C33A0E"/>
    <w:rsid w:val="00C3653C"/>
    <w:rsid w:val="00C405DA"/>
    <w:rsid w:val="00C411C6"/>
    <w:rsid w:val="00C5023E"/>
    <w:rsid w:val="00C54111"/>
    <w:rsid w:val="00C6363A"/>
    <w:rsid w:val="00C66FC0"/>
    <w:rsid w:val="00C723AF"/>
    <w:rsid w:val="00C766ED"/>
    <w:rsid w:val="00C83AE7"/>
    <w:rsid w:val="00C841ED"/>
    <w:rsid w:val="00C91A15"/>
    <w:rsid w:val="00C970B3"/>
    <w:rsid w:val="00CA361F"/>
    <w:rsid w:val="00CB4F40"/>
    <w:rsid w:val="00CC2113"/>
    <w:rsid w:val="00CC43F8"/>
    <w:rsid w:val="00CC579F"/>
    <w:rsid w:val="00CC59DA"/>
    <w:rsid w:val="00CC7D38"/>
    <w:rsid w:val="00CD0E98"/>
    <w:rsid w:val="00CD6CFC"/>
    <w:rsid w:val="00CD7806"/>
    <w:rsid w:val="00CE1EDA"/>
    <w:rsid w:val="00CF3A3A"/>
    <w:rsid w:val="00D01633"/>
    <w:rsid w:val="00D201F0"/>
    <w:rsid w:val="00D31503"/>
    <w:rsid w:val="00D3203B"/>
    <w:rsid w:val="00D352C8"/>
    <w:rsid w:val="00D41A9D"/>
    <w:rsid w:val="00D42439"/>
    <w:rsid w:val="00D475D2"/>
    <w:rsid w:val="00D50647"/>
    <w:rsid w:val="00D52B32"/>
    <w:rsid w:val="00D566E7"/>
    <w:rsid w:val="00D62EBE"/>
    <w:rsid w:val="00D6439D"/>
    <w:rsid w:val="00D66ACF"/>
    <w:rsid w:val="00D76D26"/>
    <w:rsid w:val="00D76D3A"/>
    <w:rsid w:val="00D801FE"/>
    <w:rsid w:val="00D859C3"/>
    <w:rsid w:val="00D940EA"/>
    <w:rsid w:val="00D97851"/>
    <w:rsid w:val="00D97D5F"/>
    <w:rsid w:val="00DC07B7"/>
    <w:rsid w:val="00DE1801"/>
    <w:rsid w:val="00DE1DBA"/>
    <w:rsid w:val="00DF217F"/>
    <w:rsid w:val="00DF4AE5"/>
    <w:rsid w:val="00DF5F80"/>
    <w:rsid w:val="00E032D7"/>
    <w:rsid w:val="00E03E22"/>
    <w:rsid w:val="00E05837"/>
    <w:rsid w:val="00E103D2"/>
    <w:rsid w:val="00E1670B"/>
    <w:rsid w:val="00E37ECD"/>
    <w:rsid w:val="00E418AF"/>
    <w:rsid w:val="00E42680"/>
    <w:rsid w:val="00E44FEA"/>
    <w:rsid w:val="00E512D6"/>
    <w:rsid w:val="00E51CEB"/>
    <w:rsid w:val="00E5708D"/>
    <w:rsid w:val="00E604CD"/>
    <w:rsid w:val="00E65530"/>
    <w:rsid w:val="00E65DBB"/>
    <w:rsid w:val="00EA1C3A"/>
    <w:rsid w:val="00EA33A2"/>
    <w:rsid w:val="00EA4C80"/>
    <w:rsid w:val="00EA62BA"/>
    <w:rsid w:val="00EB38DD"/>
    <w:rsid w:val="00EC10EE"/>
    <w:rsid w:val="00ED322C"/>
    <w:rsid w:val="00ED34DF"/>
    <w:rsid w:val="00ED4A93"/>
    <w:rsid w:val="00ED7933"/>
    <w:rsid w:val="00EF202F"/>
    <w:rsid w:val="00EF43CD"/>
    <w:rsid w:val="00EF6A1D"/>
    <w:rsid w:val="00F02028"/>
    <w:rsid w:val="00F0286F"/>
    <w:rsid w:val="00F032E6"/>
    <w:rsid w:val="00F129F4"/>
    <w:rsid w:val="00F13956"/>
    <w:rsid w:val="00F15F96"/>
    <w:rsid w:val="00F16077"/>
    <w:rsid w:val="00F24D8A"/>
    <w:rsid w:val="00F32728"/>
    <w:rsid w:val="00F418BA"/>
    <w:rsid w:val="00F64382"/>
    <w:rsid w:val="00F660DE"/>
    <w:rsid w:val="00F70BF5"/>
    <w:rsid w:val="00F737F8"/>
    <w:rsid w:val="00F75E43"/>
    <w:rsid w:val="00F84F3F"/>
    <w:rsid w:val="00F90FD3"/>
    <w:rsid w:val="00F939EB"/>
    <w:rsid w:val="00F93E88"/>
    <w:rsid w:val="00FA0596"/>
    <w:rsid w:val="00FA1F4D"/>
    <w:rsid w:val="00FB68AF"/>
    <w:rsid w:val="00FC1331"/>
    <w:rsid w:val="00FC1752"/>
    <w:rsid w:val="00FC3CF2"/>
    <w:rsid w:val="00FC59A1"/>
    <w:rsid w:val="00FD6D28"/>
    <w:rsid w:val="00FD704D"/>
    <w:rsid w:val="00FE542E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F5661"/>
  </w:style>
  <w:style w:type="paragraph" w:customStyle="1" w:styleId="c13">
    <w:name w:val="c13"/>
    <w:basedOn w:val="a"/>
    <w:rsid w:val="001F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F5661"/>
  </w:style>
  <w:style w:type="character" w:styleId="af1">
    <w:name w:val="Hyperlink"/>
    <w:basedOn w:val="a0"/>
    <w:uiPriority w:val="99"/>
    <w:semiHidden/>
    <w:unhideWhenUsed/>
    <w:rsid w:val="007E2113"/>
    <w:rPr>
      <w:color w:val="0000FF"/>
      <w:u w:val="single"/>
    </w:rPr>
  </w:style>
  <w:style w:type="paragraph" w:customStyle="1" w:styleId="ConsPlusTitle">
    <w:name w:val="ConsPlusTitle"/>
    <w:uiPriority w:val="99"/>
    <w:rsid w:val="00CD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itetxt">
    <w:name w:val="sitetxt"/>
    <w:basedOn w:val="a0"/>
    <w:rsid w:val="00A9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F5661"/>
  </w:style>
  <w:style w:type="paragraph" w:customStyle="1" w:styleId="c13">
    <w:name w:val="c13"/>
    <w:basedOn w:val="a"/>
    <w:rsid w:val="001F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F5661"/>
  </w:style>
  <w:style w:type="character" w:styleId="af1">
    <w:name w:val="Hyperlink"/>
    <w:basedOn w:val="a0"/>
    <w:uiPriority w:val="99"/>
    <w:semiHidden/>
    <w:unhideWhenUsed/>
    <w:rsid w:val="007E2113"/>
    <w:rPr>
      <w:color w:val="0000FF"/>
      <w:u w:val="single"/>
    </w:rPr>
  </w:style>
  <w:style w:type="paragraph" w:customStyle="1" w:styleId="ConsPlusTitle">
    <w:name w:val="ConsPlusTitle"/>
    <w:uiPriority w:val="99"/>
    <w:rsid w:val="00CD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itetxt">
    <w:name w:val="sitetxt"/>
    <w:basedOn w:val="a0"/>
    <w:rsid w:val="00A9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/>
      <dgm:t>
        <a:bodyPr/>
        <a:lstStyle/>
        <a:p>
          <a:r>
            <a:rPr lang="ru-RU"/>
            <a:t>Управляющая ситема МБДОУ №151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/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/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/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/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/>
      <dgm:t>
        <a:bodyPr/>
        <a:lstStyle/>
        <a:p>
          <a:r>
            <a:rPr lang="ru-RU" sz="1200" b="1" i="0" u="none" strike="noStrike" baseline="0">
              <a:latin typeface="Calibri"/>
            </a:rPr>
            <a:t>1 уровень - </a:t>
          </a:r>
          <a:r>
            <a:rPr lang="ru-RU" sz="1200" b="0" i="0" u="none" strike="noStrike" baseline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>
              <a:latin typeface="Calibri"/>
            </a:rPr>
            <a:t>2 уровень - </a:t>
          </a:r>
          <a:r>
            <a:rPr lang="ru-RU" sz="1200" b="0" i="0" u="none" strike="noStrike" baseline="0">
              <a:latin typeface="Calibri"/>
            </a:rPr>
            <a:t>заместитель УВР</a:t>
          </a:r>
        </a:p>
        <a:p>
          <a:pPr rtl="0"/>
          <a:r>
            <a:rPr lang="ru-RU" sz="1200" b="0" i="0" u="none" strike="noStrike" baseline="0">
              <a:latin typeface="Calibri"/>
            </a:rPr>
            <a:t>- заместитель АХР</a:t>
          </a:r>
        </a:p>
        <a:p>
          <a:pPr rtl="0"/>
          <a:r>
            <a:rPr lang="ru-RU" sz="1200" b="0" i="0" u="none" strike="noStrike" baseline="0">
              <a:latin typeface="Calibri"/>
            </a:rPr>
            <a:t>- главный бухгалтер</a:t>
          </a:r>
        </a:p>
        <a:p>
          <a:pPr rtl="0"/>
          <a:r>
            <a:rPr lang="ru-RU" sz="1200" b="1" i="0" u="none" strike="noStrike" baseline="0">
              <a:latin typeface="Calibri"/>
            </a:rPr>
            <a:t>3 уровень </a:t>
          </a:r>
          <a:r>
            <a:rPr lang="ru-RU" sz="1200" b="0" i="0" u="none" strike="noStrike" baseline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>
              <a:latin typeface="Calibri"/>
            </a:rPr>
            <a:t>4 уровень </a:t>
          </a:r>
          <a:r>
            <a:rPr lang="ru-RU" sz="1200" b="0" i="0" u="none" strike="noStrike" baseline="0">
              <a:latin typeface="Calibri"/>
            </a:rPr>
            <a:t>– обслуживающий персонал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 custLinFactNeighborX="-13" custLinFactNeighborY="-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C5DD53A5-3753-4E41-BC4E-27C96426F2DA}" type="presOf" srcId="{BFA4C96C-2BB6-4992-A636-C3E6C2BC4ABE}" destId="{D0C7F28D-3C61-45B0-BBC7-FD03E05B66B7}" srcOrd="0" destOrd="0" presId="urn:microsoft.com/office/officeart/2005/8/layout/hierarchy4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236DA545-8645-4E92-855C-CA5041C6521D}" type="presOf" srcId="{12849F33-AB3A-40A9-AC67-2D92D39F93F6}" destId="{E4C0EC72-D784-4839-AC57-013A14ABCD5C}" srcOrd="0" destOrd="0" presId="urn:microsoft.com/office/officeart/2005/8/layout/hierarchy4"/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AB860455-187D-4C7B-9DC8-7BB2DBC16586}" type="presOf" srcId="{CDC22F1F-5038-43EA-BC5C-D72AC53C02CC}" destId="{33F2DE55-2E2C-47F8-A352-F440BEF627AA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82E6E99D-E364-41E7-A26F-7D68AFEAE3D7}" type="presOf" srcId="{AF36D919-F993-42A9-9DA8-CF2014CDE72A}" destId="{2C8EFA94-B2E3-4F10-AE67-D0D6D35DCEE5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4A8089B0-D463-4484-AF77-0B027789A1B6}" type="presOf" srcId="{308DFCEF-9466-4D95-8EFF-81D2A1BCA938}" destId="{D2F04564-7817-4371-9222-F1D584C98E02}" srcOrd="0" destOrd="0" presId="urn:microsoft.com/office/officeart/2005/8/layout/hierarchy4"/>
    <dgm:cxn modelId="{606F78D5-310D-4749-8A95-56EA206639A5}" type="presOf" srcId="{A4F9AA26-03EC-48FB-B31F-4168A7528E47}" destId="{A88A89F8-7508-4D05-B791-E38913ECB17D}" srcOrd="0" destOrd="0" presId="urn:microsoft.com/office/officeart/2005/8/layout/hierarchy4"/>
    <dgm:cxn modelId="{9F03CEE8-5A2B-44AA-9C95-30930398C601}" type="presOf" srcId="{137F16AB-A152-4121-AA28-02BCB66AFCA4}" destId="{FD1BDDC9-F97D-4FE2-AF2A-DB0066BCEAE8}" srcOrd="0" destOrd="0" presId="urn:microsoft.com/office/officeart/2005/8/layout/hierarchy4"/>
    <dgm:cxn modelId="{9C769230-DCBC-4CF1-BD3D-57FF596517CD}" type="presParOf" srcId="{E4C0EC72-D784-4839-AC57-013A14ABCD5C}" destId="{43BE51B1-47A6-4CED-B880-CE0AA35285D8}" srcOrd="0" destOrd="0" presId="urn:microsoft.com/office/officeart/2005/8/layout/hierarchy4"/>
    <dgm:cxn modelId="{2020C793-3CAD-4A21-887E-D3025992C9D9}" type="presParOf" srcId="{43BE51B1-47A6-4CED-B880-CE0AA35285D8}" destId="{D0C7F28D-3C61-45B0-BBC7-FD03E05B66B7}" srcOrd="0" destOrd="0" presId="urn:microsoft.com/office/officeart/2005/8/layout/hierarchy4"/>
    <dgm:cxn modelId="{FD19C77B-9F03-49D3-B472-F88C8CF8439A}" type="presParOf" srcId="{43BE51B1-47A6-4CED-B880-CE0AA35285D8}" destId="{F3219529-3B6B-4521-BA9D-3E95AB922909}" srcOrd="1" destOrd="0" presId="urn:microsoft.com/office/officeart/2005/8/layout/hierarchy4"/>
    <dgm:cxn modelId="{ED02584F-33FC-4617-A70B-2C0DECCB66C7}" type="presParOf" srcId="{43BE51B1-47A6-4CED-B880-CE0AA35285D8}" destId="{526780E3-AD68-44A9-8E74-67077E4C1371}" srcOrd="2" destOrd="0" presId="urn:microsoft.com/office/officeart/2005/8/layout/hierarchy4"/>
    <dgm:cxn modelId="{E95A3F4D-B0EB-4017-B4B2-F53D400A1030}" type="presParOf" srcId="{526780E3-AD68-44A9-8E74-67077E4C1371}" destId="{A7FF386E-7696-4895-8ADA-3A68512083FB}" srcOrd="0" destOrd="0" presId="urn:microsoft.com/office/officeart/2005/8/layout/hierarchy4"/>
    <dgm:cxn modelId="{5595EFBA-62DD-4746-B214-B080D36D42A1}" type="presParOf" srcId="{A7FF386E-7696-4895-8ADA-3A68512083FB}" destId="{D2F04564-7817-4371-9222-F1D584C98E02}" srcOrd="0" destOrd="0" presId="urn:microsoft.com/office/officeart/2005/8/layout/hierarchy4"/>
    <dgm:cxn modelId="{6168628C-7471-403D-BD69-A342F8933129}" type="presParOf" srcId="{A7FF386E-7696-4895-8ADA-3A68512083FB}" destId="{A9493B7B-AA52-48C7-B8A5-F474B30F2803}" srcOrd="1" destOrd="0" presId="urn:microsoft.com/office/officeart/2005/8/layout/hierarchy4"/>
    <dgm:cxn modelId="{1383FE88-349B-4FD5-A65D-CAC704F01C50}" type="presParOf" srcId="{A7FF386E-7696-4895-8ADA-3A68512083FB}" destId="{65557797-FD0D-4B46-9472-EAD5784FB17F}" srcOrd="2" destOrd="0" presId="urn:microsoft.com/office/officeart/2005/8/layout/hierarchy4"/>
    <dgm:cxn modelId="{E34D2066-6AD8-41BB-9DB0-504692949BAD}" type="presParOf" srcId="{65557797-FD0D-4B46-9472-EAD5784FB17F}" destId="{1F249BB6-42DF-42EA-BA5E-4952B3339887}" srcOrd="0" destOrd="0" presId="urn:microsoft.com/office/officeart/2005/8/layout/hierarchy4"/>
    <dgm:cxn modelId="{8C5375E1-866F-44FF-9AEF-C275264F4A48}" type="presParOf" srcId="{1F249BB6-42DF-42EA-BA5E-4952B3339887}" destId="{33F2DE55-2E2C-47F8-A352-F440BEF627AA}" srcOrd="0" destOrd="0" presId="urn:microsoft.com/office/officeart/2005/8/layout/hierarchy4"/>
    <dgm:cxn modelId="{DF3C6F7E-5381-421D-93A5-0BEB01770E75}" type="presParOf" srcId="{1F249BB6-42DF-42EA-BA5E-4952B3339887}" destId="{062C21EE-E1A1-4BF4-A630-6CB1C12502AC}" srcOrd="1" destOrd="0" presId="urn:microsoft.com/office/officeart/2005/8/layout/hierarchy4"/>
    <dgm:cxn modelId="{0BD3DE4D-1BD5-4CF2-AEBE-FBB7D7C58F7A}" type="presParOf" srcId="{65557797-FD0D-4B46-9472-EAD5784FB17F}" destId="{674E2F60-A853-4B12-B231-B26B132D0F5D}" srcOrd="1" destOrd="0" presId="urn:microsoft.com/office/officeart/2005/8/layout/hierarchy4"/>
    <dgm:cxn modelId="{46CF3BE1-99E8-43C2-BA8A-6D6190BA3C33}" type="presParOf" srcId="{65557797-FD0D-4B46-9472-EAD5784FB17F}" destId="{6A6516AE-41CD-4B5A-9ABA-EC45AE4DEAC1}" srcOrd="2" destOrd="0" presId="urn:microsoft.com/office/officeart/2005/8/layout/hierarchy4"/>
    <dgm:cxn modelId="{7E8B19FD-4C9D-4D4E-9D11-B6A9BBF33E7D}" type="presParOf" srcId="{6A6516AE-41CD-4B5A-9ABA-EC45AE4DEAC1}" destId="{A88A89F8-7508-4D05-B791-E38913ECB17D}" srcOrd="0" destOrd="0" presId="urn:microsoft.com/office/officeart/2005/8/layout/hierarchy4"/>
    <dgm:cxn modelId="{4A4B6E8E-3AAE-41D6-B4E5-B50E71BB0F2D}" type="presParOf" srcId="{6A6516AE-41CD-4B5A-9ABA-EC45AE4DEAC1}" destId="{5AE5B0F7-466F-4B8E-A21D-F73FE7294B15}" srcOrd="1" destOrd="0" presId="urn:microsoft.com/office/officeart/2005/8/layout/hierarchy4"/>
    <dgm:cxn modelId="{FC23801E-9AAF-4C4C-816F-C07B960D0429}" type="presParOf" srcId="{526780E3-AD68-44A9-8E74-67077E4C1371}" destId="{BA17EB3A-2A44-4C1B-8B5B-FA7668761BD2}" srcOrd="1" destOrd="0" presId="urn:microsoft.com/office/officeart/2005/8/layout/hierarchy4"/>
    <dgm:cxn modelId="{914C4F56-727A-4A1E-B44C-EEC41A72EEDE}" type="presParOf" srcId="{526780E3-AD68-44A9-8E74-67077E4C1371}" destId="{FCC7422E-F997-48DD-A575-6F0E3AB641C6}" srcOrd="2" destOrd="0" presId="urn:microsoft.com/office/officeart/2005/8/layout/hierarchy4"/>
    <dgm:cxn modelId="{7FEF2263-1CE3-47F5-85B0-F13CF94466A6}" type="presParOf" srcId="{FCC7422E-F997-48DD-A575-6F0E3AB641C6}" destId="{2C8EFA94-B2E3-4F10-AE67-D0D6D35DCEE5}" srcOrd="0" destOrd="0" presId="urn:microsoft.com/office/officeart/2005/8/layout/hierarchy4"/>
    <dgm:cxn modelId="{AB53F67F-7D13-4B82-A406-C681AC23C5B7}" type="presParOf" srcId="{FCC7422E-F997-48DD-A575-6F0E3AB641C6}" destId="{00711A17-0239-4D7A-8688-6DEC16E264C1}" srcOrd="1" destOrd="0" presId="urn:microsoft.com/office/officeart/2005/8/layout/hierarchy4"/>
    <dgm:cxn modelId="{F35EFECF-EF85-4DBF-AC18-977577F51A07}" type="presParOf" srcId="{FCC7422E-F997-48DD-A575-6F0E3AB641C6}" destId="{34B574BA-025C-4481-B72A-4CC5B3D36886}" srcOrd="2" destOrd="0" presId="urn:microsoft.com/office/officeart/2005/8/layout/hierarchy4"/>
    <dgm:cxn modelId="{3059FD83-2DD8-4D7F-9902-C299DD63D112}" type="presParOf" srcId="{34B574BA-025C-4481-B72A-4CC5B3D36886}" destId="{393ADB16-086C-48F3-BCDB-284A3765EB0A}" srcOrd="0" destOrd="0" presId="urn:microsoft.com/office/officeart/2005/8/layout/hierarchy4"/>
    <dgm:cxn modelId="{E99CF654-1114-43AC-B7E3-70A31C09F45F}" type="presParOf" srcId="{393ADB16-086C-48F3-BCDB-284A3765EB0A}" destId="{FD1BDDC9-F97D-4FE2-AF2A-DB0066BCEAE8}" srcOrd="0" destOrd="0" presId="urn:microsoft.com/office/officeart/2005/8/layout/hierarchy4"/>
    <dgm:cxn modelId="{88A62AA8-9484-4B6C-B889-12AE104AC7E6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0" y="0"/>
          <a:ext cx="5484996" cy="858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Управляющая ситема МБДОУ №151</a:t>
          </a:r>
        </a:p>
      </dsp:txBody>
      <dsp:txXfrm>
        <a:off x="25143" y="25143"/>
        <a:ext cx="5434710" cy="808170"/>
      </dsp:txXfrm>
    </dsp:sp>
    <dsp:sp modelId="{D2F04564-7817-4371-9222-F1D584C98E02}">
      <dsp:nvSpPr>
        <dsp:cNvPr id="0" name=""/>
        <dsp:cNvSpPr/>
      </dsp:nvSpPr>
      <dsp:spPr>
        <a:xfrm>
          <a:off x="6055" y="931754"/>
          <a:ext cx="3576069" cy="397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7702" y="943401"/>
        <a:ext cx="3552775" cy="374360"/>
      </dsp:txXfrm>
    </dsp:sp>
    <dsp:sp modelId="{33F2DE55-2E2C-47F8-A352-F440BEF627AA}">
      <dsp:nvSpPr>
        <dsp:cNvPr id="0" name=""/>
        <dsp:cNvSpPr/>
      </dsp:nvSpPr>
      <dsp:spPr>
        <a:xfrm>
          <a:off x="13029" y="1402468"/>
          <a:ext cx="1744427" cy="165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61544" y="1450983"/>
        <a:ext cx="1647397" cy="1559378"/>
      </dsp:txXfrm>
    </dsp:sp>
    <dsp:sp modelId="{A88A89F8-7508-4D05-B791-E38913ECB17D}">
      <dsp:nvSpPr>
        <dsp:cNvPr id="0" name=""/>
        <dsp:cNvSpPr/>
      </dsp:nvSpPr>
      <dsp:spPr>
        <a:xfrm>
          <a:off x="1830722" y="1402468"/>
          <a:ext cx="1744427" cy="19874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881815" y="1453561"/>
        <a:ext cx="1642241" cy="1885243"/>
      </dsp:txXfrm>
    </dsp:sp>
    <dsp:sp modelId="{2C8EFA94-B2E3-4F10-AE67-D0D6D35DCEE5}">
      <dsp:nvSpPr>
        <dsp:cNvPr id="0" name=""/>
        <dsp:cNvSpPr/>
      </dsp:nvSpPr>
      <dsp:spPr>
        <a:xfrm>
          <a:off x="3729086" y="931754"/>
          <a:ext cx="1751258" cy="560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745511" y="948179"/>
        <a:ext cx="1718408" cy="527945"/>
      </dsp:txXfrm>
    </dsp:sp>
    <dsp:sp modelId="{FD1BDDC9-F97D-4FE2-AF2A-DB0066BCEAE8}">
      <dsp:nvSpPr>
        <dsp:cNvPr id="0" name=""/>
        <dsp:cNvSpPr/>
      </dsp:nvSpPr>
      <dsp:spPr>
        <a:xfrm>
          <a:off x="3732501" y="1565609"/>
          <a:ext cx="1744427" cy="2044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latin typeface="Calibri"/>
            </a:rPr>
            <a:t>1 уровень - </a:t>
          </a:r>
          <a:r>
            <a:rPr lang="ru-RU" sz="1200" b="0" i="0" u="none" strike="noStrike" kern="1200" baseline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latin typeface="Calibri"/>
            </a:rPr>
            <a:t>2 уровень - </a:t>
          </a:r>
          <a:r>
            <a:rPr lang="ru-RU" sz="1200" b="0" i="0" u="none" strike="noStrike" kern="1200" baseline="0">
              <a:latin typeface="Calibri"/>
            </a:rPr>
            <a:t>заместитель УВР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>
              <a:latin typeface="Calibri"/>
            </a:rPr>
            <a:t>- главный бухгалтер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latin typeface="Calibri"/>
            </a:rPr>
            <a:t>3 уровень </a:t>
          </a:r>
          <a:r>
            <a:rPr lang="ru-RU" sz="1200" b="0" i="0" u="none" strike="noStrike" kern="1200" baseline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latin typeface="Calibri"/>
            </a:rPr>
            <a:t>4 уровень </a:t>
          </a:r>
          <a:r>
            <a:rPr lang="ru-RU" sz="1200" b="0" i="0" u="none" strike="noStrike" kern="1200" baseline="0">
              <a:latin typeface="Calibri"/>
            </a:rPr>
            <a:t>– обслуживающий персонал</a:t>
          </a:r>
          <a:endParaRPr lang="ru-RU" sz="1200" kern="1200"/>
        </a:p>
      </dsp:txBody>
      <dsp:txXfrm>
        <a:off x="3783594" y="1616702"/>
        <a:ext cx="1642241" cy="1942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DFEA-9C9D-4B1E-83AE-FDC92DD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32</Pages>
  <Words>11238</Words>
  <Characters>64063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176</cp:revision>
  <cp:lastPrinted>2024-04-15T08:14:00Z</cp:lastPrinted>
  <dcterms:created xsi:type="dcterms:W3CDTF">2016-07-20T07:29:00Z</dcterms:created>
  <dcterms:modified xsi:type="dcterms:W3CDTF">2024-04-15T10:43:00Z</dcterms:modified>
</cp:coreProperties>
</file>