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67" w:rsidRDefault="00114967" w:rsidP="0011496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  <w:r w:rsidRPr="00552527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Муниципальное бюджетное дошкольное обра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зовательное учреждение</w:t>
      </w:r>
      <w:r w:rsidRPr="00552527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детский сад №</w:t>
      </w:r>
      <w:r w:rsidRPr="00614100"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151</w:t>
      </w:r>
    </w:p>
    <w:p w:rsidR="00114967" w:rsidRDefault="00114967" w:rsidP="0011496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4967" w:rsidTr="00963DDD">
        <w:tc>
          <w:tcPr>
            <w:tcW w:w="4785" w:type="dxa"/>
          </w:tcPr>
          <w:p w:rsidR="00114967" w:rsidRPr="00552527" w:rsidRDefault="00114967" w:rsidP="00963D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СОГЛАСОВАНО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Председатель профкома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___________ /___________________/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подпись     Ф.И.О.</w:t>
            </w:r>
          </w:p>
          <w:p w:rsidR="00114967" w:rsidRDefault="00114967" w:rsidP="00963DD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14967" w:rsidRDefault="00114967" w:rsidP="00963D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УТВЕРЖДАЮ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Заведующий МБДОУ № 151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___________ /___________________/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подпись     Ф.И.О.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</w:p>
          <w:p w:rsidR="00114967" w:rsidRPr="00552527" w:rsidRDefault="00114967" w:rsidP="00963D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№ ___ от «___»_____20___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 г.</w:t>
            </w:r>
          </w:p>
          <w:p w:rsidR="00114967" w:rsidRDefault="00114967" w:rsidP="00963DD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61220" w:rsidRPr="00561220" w:rsidRDefault="00561220" w:rsidP="00561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561220" w:rsidRPr="00561220" w:rsidRDefault="00561220" w:rsidP="0056122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612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Положение о комиссии по прове</w:t>
      </w:r>
      <w:r w:rsidR="001149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рке знаний по охране труда в МБДОУ детском саду № 151</w:t>
      </w:r>
    </w:p>
    <w:p w:rsidR="00561220" w:rsidRPr="00561220" w:rsidRDefault="00561220" w:rsidP="00561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561220" w:rsidRPr="00561220" w:rsidRDefault="00561220" w:rsidP="00561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561220" w:rsidRPr="00561220" w:rsidRDefault="00561220" w:rsidP="00561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561220" w:rsidRPr="00561220" w:rsidRDefault="00561220" w:rsidP="005612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</w:t>
      </w:r>
      <w:proofErr w:type="gramStart"/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Положение о комиссии по проверке знаний требований охраны труда (далее - Положение) разработано в соответствии с Трудовым кодексом Российской Федерации, </w:t>
      </w:r>
      <w:hyperlink r:id="rId6" w:tgtFrame="_blank" w:tooltip="Постановление «Об утверждении Порядка обучения по охране труда и проверки знаний требований охраны труда работников организаций»" w:history="1">
        <w:r w:rsidRPr="000D5BD6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постановлением Министерства труда и социального развития Российской Федерации, Министерства образования Российской Федерации от 13.01.2003 N 1/29</w:t>
        </w:r>
      </w:hyperlink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«</w:t>
      </w:r>
      <w:r w:rsidRPr="00561220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(далее - постановление N 1/29).</w:t>
      </w:r>
      <w:proofErr w:type="gramEnd"/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Положение определяет задачи, функции, права и организацию работы комиссии по проверке знаний требований охраны труда (далее - комиссия).</w:t>
      </w:r>
    </w:p>
    <w:p w:rsidR="00561220" w:rsidRPr="00561220" w:rsidRDefault="00561220" w:rsidP="005612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1.3. Комиссия является постоянно действующим коллегиальным органом ДОУ, образованным в целях </w:t>
      </w:r>
      <w:proofErr w:type="gramStart"/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проведения проверки знаний требований охраны труда работников</w:t>
      </w:r>
      <w:proofErr w:type="gramEnd"/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организации, за исключением работников, проверка в отношении которых осуществляется обучающими организациями, предусмотренными абзацем первым </w:t>
      </w:r>
      <w:hyperlink r:id="rId7" w:anchor="page=5" w:tgtFrame="_blank" w:tooltip="Постановление «Об утверждении Порядка обучения по охране труда и проверки знаний требований охраны труда работников организаций»" w:history="1">
        <w:r w:rsidRPr="000D5BD6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пункта 2.3.2</w:t>
        </w:r>
      </w:hyperlink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Порядка обучения по охране труда и проверки знаний охраны труда работников организаций, утвержденного постановлением N 1/29.</w:t>
      </w: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Уставом, Положением, иными локальными актами организации.</w:t>
      </w:r>
    </w:p>
    <w:p w:rsidR="00561220" w:rsidRPr="00561220" w:rsidRDefault="00561220" w:rsidP="00561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Задачи и функции комиссии</w:t>
      </w: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2.1. Реализация единого </w:t>
      </w:r>
      <w:proofErr w:type="gramStart"/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порядка проверки знаний требований охраны труда</w:t>
      </w:r>
      <w:proofErr w:type="gramEnd"/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лиц, указанных в пункте 1.3 Положения (далее - работники).</w:t>
      </w: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2.2. Проведение </w:t>
      </w:r>
      <w:proofErr w:type="gramStart"/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проверки знаний требований охраны труда работников</w:t>
      </w:r>
      <w:proofErr w:type="gramEnd"/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при приеме на работу (назначении на должность), переводе работников на другую работу.</w:t>
      </w: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2.3. Проведение</w:t>
      </w:r>
      <w:r w:rsidR="00021B0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очередной</w:t>
      </w: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внеочередной проверки </w:t>
      </w:r>
      <w:proofErr w:type="gramStart"/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знаний требований охраны труда работников</w:t>
      </w:r>
      <w:proofErr w:type="gramEnd"/>
      <w:r w:rsidR="00021B0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561220" w:rsidRPr="00561220" w:rsidRDefault="00561220" w:rsidP="00561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 комиссии</w:t>
      </w: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Запрашивать и получать от организации документы и информацию, необходимые для реализации возложенных на комиссию задач и функций.</w:t>
      </w: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Приглашать и заслушивать на заседаниях комиссии представителей организации, по вопросам, входящим в компетенцию комиссии.</w:t>
      </w: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Привлекать к деятельности комиссии организации и отдельных специалистов для проведения совещаний, разработки документов в рамках деятельности комиссии.</w:t>
      </w:r>
    </w:p>
    <w:p w:rsidR="00561220" w:rsidRPr="00561220" w:rsidRDefault="00561220" w:rsidP="00561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Порядок деятельности комиссии</w:t>
      </w: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Создание комиссии и утверждение ее состава осуществляется приказом руководителя организации.</w:t>
      </w:r>
    </w:p>
    <w:p w:rsidR="00561220" w:rsidRPr="00561220" w:rsidRDefault="00561220" w:rsidP="005612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Комиссия формируется в количестве не менее трех членов, с соблюдением требований, предусмотренных </w:t>
      </w:r>
      <w:hyperlink r:id="rId8" w:anchor="page=7" w:tgtFrame="_blank" w:tooltip="Постановление «Об утверждении Порядка обучения по охране труда и проверки знаний требований охраны труда работников организаций»" w:history="1">
        <w:r w:rsidRPr="000D5BD6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пунктом 3.4</w:t>
        </w:r>
      </w:hyperlink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Порядка </w:t>
      </w:r>
      <w:proofErr w:type="gramStart"/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обучения по охране</w:t>
      </w:r>
      <w:proofErr w:type="gramEnd"/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труда и проверки знаний охраны труда работников организаций, утвержденного постановлением N 1/29.</w:t>
      </w: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Комиссию возглавляет председатель.</w:t>
      </w: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Комиссия осуществляет свою деятельность в форме заседаний. Заседания комиссии проводятся по мере необходимости.</w:t>
      </w: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Решения комиссии:</w:t>
      </w:r>
    </w:p>
    <w:p w:rsidR="00561220" w:rsidRPr="00561220" w:rsidRDefault="00561220" w:rsidP="00561220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принимаются открытым голосованием простым большинством голосов присутствующих на заседании членов комиссии (в случае равного распределения числа голосов голос председательствующего является решающим);</w:t>
      </w:r>
    </w:p>
    <w:p w:rsidR="00561220" w:rsidRPr="00561220" w:rsidRDefault="00561220" w:rsidP="00561220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оформляются протоколом заседания комиссии по форме согласно </w:t>
      </w:r>
      <w:hyperlink r:id="rId9" w:anchor="page=9" w:tgtFrame="_blank" w:tooltip="Постановление «Об утверждении Порядка обучения по охране труда и проверки знаний требований охраны труда работников организаций»" w:history="1">
        <w:r w:rsidRPr="000D5BD6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приложению N 1</w:t>
        </w:r>
      </w:hyperlink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к Порядку обучения по охране труда и проверки </w:t>
      </w:r>
      <w:proofErr w:type="gramStart"/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знаний требований охраны труда работников</w:t>
      </w:r>
      <w:proofErr w:type="gramEnd"/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организаций, утвержденному постановлением N 1/29.</w:t>
      </w: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Председатель комиссии:</w:t>
      </w:r>
    </w:p>
    <w:p w:rsidR="00561220" w:rsidRPr="00561220" w:rsidRDefault="00561220" w:rsidP="0056122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руководство работой комиссии;</w:t>
      </w:r>
    </w:p>
    <w:p w:rsidR="00561220" w:rsidRPr="00561220" w:rsidRDefault="00561220" w:rsidP="0056122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планирует работу комиссии, определяет дату, время и место проведения заседания комиссии;</w:t>
      </w:r>
    </w:p>
    <w:p w:rsidR="00561220" w:rsidRPr="00561220" w:rsidRDefault="00561220" w:rsidP="0056122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утверждает повестку дня заседания комиссии и председательствует на заседаниях комиссии;</w:t>
      </w:r>
    </w:p>
    <w:p w:rsidR="00561220" w:rsidRPr="00561220" w:rsidRDefault="00561220" w:rsidP="0056122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подп</w:t>
      </w:r>
      <w:r w:rsidR="00021B0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исывает  </w:t>
      </w: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протоколы заседания комиссии;</w:t>
      </w:r>
    </w:p>
    <w:p w:rsidR="00561220" w:rsidRPr="00561220" w:rsidRDefault="00561220" w:rsidP="0056122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иные полномочия в целях реализации основных задач и функций комиссии.</w:t>
      </w:r>
    </w:p>
    <w:p w:rsidR="00021B0F" w:rsidRDefault="00021B0F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114967" w:rsidRDefault="00114967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114967" w:rsidRDefault="00114967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561220" w:rsidRPr="00561220" w:rsidRDefault="00561220" w:rsidP="0056122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4.7. Секретарь комиссии:</w:t>
      </w:r>
    </w:p>
    <w:p w:rsidR="00561220" w:rsidRPr="00561220" w:rsidRDefault="00561220" w:rsidP="00561220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готовит рабочие материалы для заседаний комиссии (билеты, протоколы з</w:t>
      </w:r>
      <w:r w:rsidR="00021B0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аседаний комиссии</w:t>
      </w: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);</w:t>
      </w:r>
    </w:p>
    <w:p w:rsidR="00561220" w:rsidRPr="00561220" w:rsidRDefault="00561220" w:rsidP="00561220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взаимодействует с членами комиссии, лицами, приглашенными на заседание комиссии, по вопросам организации и проведения заседания комиссии, извещает их о дате, времени, месте и повестке дня очередного заседания комиссии (не позднее</w:t>
      </w:r>
      <w:r w:rsidR="00021B0F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</w:t>
      </w: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чем за пять рабочих дней до даты заседания комиссии);</w:t>
      </w:r>
    </w:p>
    <w:p w:rsidR="00561220" w:rsidRPr="00561220" w:rsidRDefault="00561220" w:rsidP="00561220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ведет и оформляет протоколы заседаний комиссии;</w:t>
      </w:r>
    </w:p>
    <w:p w:rsidR="00561220" w:rsidRPr="00561220" w:rsidRDefault="00561220" w:rsidP="00561220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6122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иные организационные функции, необходимые для обеспечения деятельности комиссии.</w:t>
      </w:r>
    </w:p>
    <w:p w:rsidR="00021B0F" w:rsidRDefault="00021B0F" w:rsidP="00561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021B0F" w:rsidRDefault="00021B0F" w:rsidP="00561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CB43EC" w:rsidRDefault="009B5C05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114967" w:rsidRDefault="00114967"/>
    <w:p w:rsidR="009B5C05" w:rsidRDefault="009B5C05" w:rsidP="009B5C05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9B5C05" w:rsidRPr="009B5C05" w:rsidRDefault="009B5C05" w:rsidP="009B5C05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9B5C05">
        <w:rPr>
          <w:rFonts w:ascii="Times New Roman" w:hAnsi="Times New Roman" w:cs="Times New Roman"/>
          <w:sz w:val="72"/>
          <w:szCs w:val="72"/>
        </w:rPr>
        <w:t>ПОЛОЖЕНИЕ О КОМИССИИ ПО ПРОВЕРКЕ ЗНАНИЙ ПО ОХРАНЕ ТРУДА В МБДОУ ДЕТСКОМ САДУ № 151</w:t>
      </w:r>
    </w:p>
    <w:sectPr w:rsidR="009B5C05" w:rsidRPr="009B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658"/>
    <w:multiLevelType w:val="multilevel"/>
    <w:tmpl w:val="E388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34B96"/>
    <w:multiLevelType w:val="multilevel"/>
    <w:tmpl w:val="F632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6250A"/>
    <w:multiLevelType w:val="multilevel"/>
    <w:tmpl w:val="6036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86DDE"/>
    <w:multiLevelType w:val="multilevel"/>
    <w:tmpl w:val="337C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B70F5"/>
    <w:multiLevelType w:val="multilevel"/>
    <w:tmpl w:val="8BEC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47BF9"/>
    <w:multiLevelType w:val="multilevel"/>
    <w:tmpl w:val="B434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E2C3B"/>
    <w:multiLevelType w:val="multilevel"/>
    <w:tmpl w:val="315E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20"/>
    <w:rsid w:val="00021B0F"/>
    <w:rsid w:val="00053FCB"/>
    <w:rsid w:val="000D5BD6"/>
    <w:rsid w:val="00114967"/>
    <w:rsid w:val="00561220"/>
    <w:rsid w:val="0098446F"/>
    <w:rsid w:val="009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1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561220"/>
  </w:style>
  <w:style w:type="character" w:styleId="a3">
    <w:name w:val="Hyperlink"/>
    <w:basedOn w:val="a0"/>
    <w:uiPriority w:val="99"/>
    <w:semiHidden/>
    <w:unhideWhenUsed/>
    <w:rsid w:val="005612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220"/>
    <w:rPr>
      <w:b/>
      <w:bCs/>
    </w:rPr>
  </w:style>
  <w:style w:type="character" w:customStyle="1" w:styleId="field-content">
    <w:name w:val="field-content"/>
    <w:basedOn w:val="a0"/>
    <w:rsid w:val="00561220"/>
  </w:style>
  <w:style w:type="character" w:styleId="a6">
    <w:name w:val="Emphasis"/>
    <w:basedOn w:val="a0"/>
    <w:uiPriority w:val="20"/>
    <w:qFormat/>
    <w:rsid w:val="005612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22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1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561220"/>
  </w:style>
  <w:style w:type="character" w:styleId="a3">
    <w:name w:val="Hyperlink"/>
    <w:basedOn w:val="a0"/>
    <w:uiPriority w:val="99"/>
    <w:semiHidden/>
    <w:unhideWhenUsed/>
    <w:rsid w:val="005612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220"/>
    <w:rPr>
      <w:b/>
      <w:bCs/>
    </w:rPr>
  </w:style>
  <w:style w:type="character" w:customStyle="1" w:styleId="field-content">
    <w:name w:val="field-content"/>
    <w:basedOn w:val="a0"/>
    <w:rsid w:val="00561220"/>
  </w:style>
  <w:style w:type="character" w:styleId="a6">
    <w:name w:val="Emphasis"/>
    <w:basedOn w:val="a0"/>
    <w:uiPriority w:val="20"/>
    <w:qFormat/>
    <w:rsid w:val="005612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22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892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3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7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2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62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34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2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86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75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6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51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42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1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7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0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0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5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77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14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25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95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3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9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9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2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8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386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748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4653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2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5204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948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924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85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0005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8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04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5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43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2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MTRF_POST13_01_200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u.su/files/docs/MTRF_POST13_01_20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MTRF_POST13_01_200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u.su/files/docs/MTRF_POST13_01_2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2019-11-26T09:59:00Z</dcterms:created>
  <dcterms:modified xsi:type="dcterms:W3CDTF">2019-11-26T10:31:00Z</dcterms:modified>
</cp:coreProperties>
</file>