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5" w:rsidRPr="001E6DA5" w:rsidRDefault="001E6DA5" w:rsidP="001E6DA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i w:val="0"/>
          <w:iCs w:val="0"/>
          <w:color w:val="222222"/>
          <w:sz w:val="24"/>
          <w:szCs w:val="24"/>
          <w:bdr w:val="none" w:sz="0" w:space="0" w:color="auto" w:frame="1"/>
          <w:lang w:eastAsia="ru-RU"/>
        </w:rPr>
      </w:pPr>
      <w:r w:rsidRPr="001E6DA5">
        <w:rPr>
          <w:rFonts w:ascii="inherit" w:eastAsia="Times New Roman" w:hAnsi="inherit"/>
          <w:i w:val="0"/>
          <w:color w:val="222222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Pr="001E6DA5">
        <w:rPr>
          <w:rFonts w:ascii="inherit" w:eastAsia="Times New Roman" w:hAnsi="inherit"/>
          <w:i w:val="0"/>
          <w:color w:val="222222"/>
          <w:sz w:val="24"/>
          <w:szCs w:val="24"/>
          <w:lang w:eastAsia="ru-RU"/>
        </w:rPr>
        <w:br/>
      </w:r>
      <w:r w:rsidRPr="001E6DA5">
        <w:rPr>
          <w:rFonts w:ascii="inherit" w:eastAsia="Times New Roman" w:hAnsi="inherit"/>
          <w:i w:val="0"/>
          <w:color w:val="222222"/>
          <w:sz w:val="24"/>
          <w:szCs w:val="24"/>
          <w:bdr w:val="none" w:sz="0" w:space="0" w:color="auto" w:frame="1"/>
          <w:lang w:eastAsia="ru-RU"/>
        </w:rPr>
        <w:t>детский сад № 151</w:t>
      </w:r>
    </w:p>
    <w:p w:rsidR="001E6DA5" w:rsidRPr="001E6DA5" w:rsidRDefault="001E6DA5" w:rsidP="001E6DA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i w:val="0"/>
          <w:iCs w:val="0"/>
          <w:color w:val="222222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6DA5" w:rsidRPr="001E6DA5" w:rsidTr="001855BE">
        <w:tc>
          <w:tcPr>
            <w:tcW w:w="4785" w:type="dxa"/>
          </w:tcPr>
          <w:p w:rsidR="001E6DA5" w:rsidRPr="001E6DA5" w:rsidRDefault="001E6DA5" w:rsidP="001855B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</w:pP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t>СОГЛАСОВАНО</w:t>
            </w: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br/>
              <w:t>Председатель профкома</w:t>
            </w: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br/>
            </w: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/>
                <w:i w:val="0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</w:t>
            </w:r>
            <w:r w:rsidRPr="001E6DA5">
              <w:rPr>
                <w:rFonts w:ascii="inherit" w:eastAsia="Times New Roman" w:hAnsi="inherit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</w:t>
            </w:r>
            <w:r w:rsidRPr="001E6DA5">
              <w:rPr>
                <w:rFonts w:ascii="inherit" w:eastAsia="Times New Roman" w:hAnsi="inherit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</w:t>
            </w:r>
            <w:r w:rsidRPr="001E6DA5">
              <w:rPr>
                <w:rFonts w:ascii="inherit" w:eastAsia="Times New Roman" w:hAnsi="inherit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</w:p>
          <w:p w:rsidR="001E6DA5" w:rsidRPr="001E6DA5" w:rsidRDefault="001E6DA5" w:rsidP="001855BE">
            <w:pPr>
              <w:jc w:val="center"/>
              <w:textAlignment w:val="baseline"/>
              <w:rPr>
                <w:rFonts w:ascii="inherit" w:eastAsia="Times New Roman" w:hAnsi="inherit"/>
                <w:i w:val="0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E6DA5" w:rsidRPr="001E6DA5" w:rsidRDefault="001E6DA5" w:rsidP="001855B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</w:pP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t>УТВЕРЖДАЮ</w:t>
            </w: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br/>
              <w:t>Заведующий МБДОУ № 151</w:t>
            </w: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br/>
            </w: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/>
                <w:i w:val="0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</w:t>
            </w:r>
            <w:r w:rsidRPr="001E6DA5">
              <w:rPr>
                <w:rFonts w:ascii="inherit" w:eastAsia="Times New Roman" w:hAnsi="inherit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</w:t>
            </w:r>
            <w:r w:rsidRPr="001E6DA5">
              <w:rPr>
                <w:rFonts w:ascii="inherit" w:eastAsia="Times New Roman" w:hAnsi="inherit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</w:t>
            </w:r>
            <w:r w:rsidRPr="001E6DA5">
              <w:rPr>
                <w:rFonts w:ascii="inherit" w:eastAsia="Times New Roman" w:hAnsi="inherit"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  Ф.И.О.</w:t>
            </w: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br/>
            </w:r>
          </w:p>
          <w:p w:rsidR="001E6DA5" w:rsidRPr="001E6DA5" w:rsidRDefault="001E6DA5" w:rsidP="001855BE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</w:pPr>
            <w:r w:rsidRPr="001E6DA5">
              <w:rPr>
                <w:rFonts w:ascii="Times New Roman" w:eastAsia="Times New Roman" w:hAnsi="Times New Roman"/>
                <w:i w:val="0"/>
                <w:color w:val="222222"/>
                <w:sz w:val="27"/>
                <w:szCs w:val="27"/>
                <w:lang w:eastAsia="ru-RU"/>
              </w:rPr>
              <w:t>Приказ № ___ от «___»_____20___ г.</w:t>
            </w:r>
          </w:p>
          <w:p w:rsidR="001E6DA5" w:rsidRPr="001E6DA5" w:rsidRDefault="001E6DA5" w:rsidP="001855BE">
            <w:pPr>
              <w:jc w:val="center"/>
              <w:textAlignment w:val="baseline"/>
              <w:rPr>
                <w:rFonts w:ascii="inherit" w:eastAsia="Times New Roman" w:hAnsi="inherit"/>
                <w:i w:val="0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E6DA5" w:rsidRDefault="001E6DA5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1E6DA5" w:rsidRDefault="001E6DA5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1E6DA5" w:rsidRDefault="001E6DA5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Положение об административно-общественном контроле 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по охране труда в МБДОУ детском саду № 151</w:t>
      </w:r>
    </w:p>
    <w:p w:rsidR="00CD1192" w:rsidRDefault="00CD1192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CD1192" w:rsidRPr="00CD1192" w:rsidRDefault="006A154E" w:rsidP="00CD119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1192" w:rsidRPr="00CD1192" w:rsidRDefault="00CD1192" w:rsidP="00CD1192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1192">
        <w:rPr>
          <w:rFonts w:ascii="Times New Roman" w:hAnsi="Times New Roman"/>
          <w:sz w:val="28"/>
          <w:szCs w:val="28"/>
        </w:rPr>
        <w:t xml:space="preserve"> Положение об административно-общественном контроле по охране труда  в </w:t>
      </w:r>
      <w:r>
        <w:rPr>
          <w:rFonts w:ascii="Times New Roman" w:hAnsi="Times New Roman"/>
          <w:sz w:val="28"/>
          <w:szCs w:val="28"/>
        </w:rPr>
        <w:t>МБДОУ детском саду № 151 (далее МБДОУ</w:t>
      </w:r>
      <w:r w:rsidRPr="00CD1192">
        <w:rPr>
          <w:rFonts w:ascii="Times New Roman" w:hAnsi="Times New Roman"/>
          <w:sz w:val="28"/>
          <w:szCs w:val="28"/>
        </w:rPr>
        <w:t>), в дальнейшем «Положение», разработано на основе Трудового кодекса Российской Федерации, Типового положения о службе охраны труда, ФЗ об основах охра</w:t>
      </w:r>
      <w:r w:rsidR="00A2597B">
        <w:rPr>
          <w:rFonts w:ascii="Times New Roman" w:hAnsi="Times New Roman"/>
          <w:sz w:val="28"/>
          <w:szCs w:val="28"/>
        </w:rPr>
        <w:t xml:space="preserve">ны труда, ФЗ «Об образовании </w:t>
      </w:r>
      <w:r w:rsidRPr="00CD1192">
        <w:rPr>
          <w:rFonts w:ascii="Times New Roman" w:hAnsi="Times New Roman"/>
          <w:sz w:val="28"/>
          <w:szCs w:val="28"/>
        </w:rPr>
        <w:t xml:space="preserve"> в Российской Федерации».  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>Административно – общественный контроль по охране труда является совместным контролем администрации, профсоюзной организации образовательного учреждения, управления образования города и горкома профсоюза за состоянием охраны труда.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>1.2. Трёхступенчатый контроль – основная форма контроля администрации, профсоюзного комитета, комиссии по расследованию несчастных случаев (при необходимости), состояния условий и безопасности труда на рабочих местах, соблюдение всеми сотрудниками организации требований трудового законодательства, стандартов безопасности труда, правил, норм,  инструкций и других  нормативно-технических документов по охране труда.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>1.3.      В целях систематического соблюдения требований законодательства по охране труда вводится четырехступенчатая система контроля.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 xml:space="preserve">1.4. Руководство организацией 4-х ступенчатой системой контроля осуществляют руководитель </w:t>
      </w:r>
      <w:r w:rsidR="00B50FC8">
        <w:rPr>
          <w:rFonts w:ascii="Times New Roman" w:hAnsi="Times New Roman"/>
          <w:i w:val="0"/>
          <w:sz w:val="28"/>
          <w:szCs w:val="28"/>
        </w:rPr>
        <w:t>МБДОУ, заместитель заведующего по АХЧ</w:t>
      </w:r>
      <w:r w:rsidRPr="00CD1192">
        <w:rPr>
          <w:rFonts w:ascii="Times New Roman" w:hAnsi="Times New Roman"/>
          <w:i w:val="0"/>
          <w:sz w:val="28"/>
          <w:szCs w:val="28"/>
        </w:rPr>
        <w:t xml:space="preserve">, председатель ПК </w:t>
      </w:r>
      <w:r w:rsidR="00B50FC8">
        <w:rPr>
          <w:rFonts w:ascii="Times New Roman" w:hAnsi="Times New Roman"/>
          <w:i w:val="0"/>
          <w:sz w:val="28"/>
          <w:szCs w:val="28"/>
        </w:rPr>
        <w:t>МБ</w:t>
      </w:r>
      <w:r w:rsidRPr="00CD1192">
        <w:rPr>
          <w:rFonts w:ascii="Times New Roman" w:hAnsi="Times New Roman"/>
          <w:i w:val="0"/>
          <w:sz w:val="28"/>
          <w:szCs w:val="28"/>
        </w:rPr>
        <w:t>ДОУ</w:t>
      </w:r>
      <w:r w:rsidR="005C5601">
        <w:rPr>
          <w:rFonts w:ascii="Times New Roman" w:hAnsi="Times New Roman"/>
          <w:i w:val="0"/>
          <w:sz w:val="28"/>
          <w:szCs w:val="28"/>
        </w:rPr>
        <w:t xml:space="preserve">, специалист </w:t>
      </w:r>
      <w:proofErr w:type="gramStart"/>
      <w:r w:rsidR="005C5601">
        <w:rPr>
          <w:rFonts w:ascii="Times New Roman" w:hAnsi="Times New Roman"/>
          <w:i w:val="0"/>
          <w:sz w:val="28"/>
          <w:szCs w:val="28"/>
        </w:rPr>
        <w:t>по</w:t>
      </w:r>
      <w:proofErr w:type="gramEnd"/>
      <w:r w:rsidR="00B50FC8">
        <w:rPr>
          <w:rFonts w:ascii="Times New Roman" w:hAnsi="Times New Roman"/>
          <w:i w:val="0"/>
          <w:sz w:val="28"/>
          <w:szCs w:val="28"/>
        </w:rPr>
        <w:t xml:space="preserve"> ОТ</w:t>
      </w:r>
      <w:r w:rsidRPr="00CD1192">
        <w:rPr>
          <w:rFonts w:ascii="Times New Roman" w:hAnsi="Times New Roman"/>
          <w:i w:val="0"/>
          <w:sz w:val="28"/>
          <w:szCs w:val="28"/>
        </w:rPr>
        <w:t>.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 xml:space="preserve">1.5. Данное Положение согласовывается с ПК </w:t>
      </w:r>
      <w:r w:rsidR="00B50FC8">
        <w:rPr>
          <w:rFonts w:ascii="Times New Roman" w:hAnsi="Times New Roman"/>
          <w:i w:val="0"/>
          <w:sz w:val="28"/>
          <w:szCs w:val="28"/>
        </w:rPr>
        <w:t>МБ</w:t>
      </w:r>
      <w:r w:rsidRPr="00CD1192">
        <w:rPr>
          <w:rFonts w:ascii="Times New Roman" w:hAnsi="Times New Roman"/>
          <w:i w:val="0"/>
          <w:sz w:val="28"/>
          <w:szCs w:val="28"/>
        </w:rPr>
        <w:t>ДОУ и утверждается приказом заведующего.</w:t>
      </w:r>
    </w:p>
    <w:p w:rsid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lastRenderedPageBreak/>
        <w:t xml:space="preserve">1.6. Настоящее Положение принимается на неопределённый срок и распространяет своё действие на всех сотрудников </w:t>
      </w:r>
      <w:r w:rsidR="00B50FC8">
        <w:rPr>
          <w:rFonts w:ascii="Times New Roman" w:hAnsi="Times New Roman"/>
          <w:i w:val="0"/>
          <w:sz w:val="28"/>
          <w:szCs w:val="28"/>
        </w:rPr>
        <w:t>МБ</w:t>
      </w:r>
      <w:r w:rsidRPr="00CD1192">
        <w:rPr>
          <w:rFonts w:ascii="Times New Roman" w:hAnsi="Times New Roman"/>
          <w:i w:val="0"/>
          <w:sz w:val="28"/>
          <w:szCs w:val="28"/>
        </w:rPr>
        <w:t>ДОУ.</w:t>
      </w:r>
    </w:p>
    <w:p w:rsidR="00B50FC8" w:rsidRPr="00CD1192" w:rsidRDefault="00B50FC8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CD1192" w:rsidRPr="00CD1192" w:rsidRDefault="006A154E" w:rsidP="00B50FC8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2.       Задачи</w:t>
      </w:r>
    </w:p>
    <w:p w:rsid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 xml:space="preserve">2.1.  Основной задачей является: организация административно – общественного контроля по охране труда в </w:t>
      </w:r>
      <w:r w:rsidR="00B50FC8">
        <w:rPr>
          <w:rFonts w:ascii="Times New Roman" w:hAnsi="Times New Roman"/>
          <w:i w:val="0"/>
          <w:sz w:val="28"/>
          <w:szCs w:val="28"/>
        </w:rPr>
        <w:t>МБ</w:t>
      </w:r>
      <w:r w:rsidRPr="00CD1192">
        <w:rPr>
          <w:rFonts w:ascii="Times New Roman" w:hAnsi="Times New Roman"/>
          <w:i w:val="0"/>
          <w:sz w:val="28"/>
          <w:szCs w:val="28"/>
        </w:rPr>
        <w:t>ДОУ.</w:t>
      </w:r>
    </w:p>
    <w:p w:rsidR="00B50FC8" w:rsidRPr="00CD1192" w:rsidRDefault="00B50FC8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CD1192" w:rsidRPr="00CD1192" w:rsidRDefault="006A154E" w:rsidP="00B50FC8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3.       Функции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>3.1.     Административно – общественный контроль в системе управления охраной труда является основной формой контроля представителей работодателя и трудового коллектива за состоянием условий и безопасн</w:t>
      </w:r>
      <w:r w:rsidR="00B50FC8">
        <w:rPr>
          <w:rFonts w:ascii="Times New Roman" w:hAnsi="Times New Roman"/>
          <w:i w:val="0"/>
          <w:sz w:val="28"/>
          <w:szCs w:val="28"/>
        </w:rPr>
        <w:t>ости труда на рабочих местах,</w:t>
      </w:r>
      <w:r w:rsidRPr="00CD1192">
        <w:rPr>
          <w:rFonts w:ascii="Times New Roman" w:hAnsi="Times New Roman"/>
          <w:i w:val="0"/>
          <w:sz w:val="28"/>
          <w:szCs w:val="28"/>
        </w:rPr>
        <w:t xml:space="preserve"> а также за соблюдением всеми службами, должностными лицами и работниками требований трудового законодательства. Контроль является важным элементом системы мероприятий по оздоровлению условий труда, повышению культуры трудовой деятельности, дальнейшему снижению производственного травматизма и заболеваемости: контроль обеспечивает коллективную ответственность за состояние охраны труда всех работников учреждения. </w:t>
      </w:r>
    </w:p>
    <w:p w:rsid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>3.2.  Административно – общественный контроль охраны труда  осуществляется  совместно с администрацией, выбранным профсоюзным органом образовательного учреждения, органом управления образованием.</w:t>
      </w:r>
    </w:p>
    <w:p w:rsidR="00B50FC8" w:rsidRPr="00CD1192" w:rsidRDefault="00B50FC8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CD1192" w:rsidRPr="00CD1192" w:rsidRDefault="006A154E" w:rsidP="00B50FC8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4.       Управление</w:t>
      </w:r>
      <w:bookmarkStart w:id="0" w:name="_GoBack"/>
      <w:bookmarkEnd w:id="0"/>
    </w:p>
    <w:p w:rsidR="00CD1192" w:rsidRPr="00CD1192" w:rsidRDefault="00CD1192" w:rsidP="00CD1192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 xml:space="preserve">В целях постоянного </w:t>
      </w:r>
      <w:proofErr w:type="gramStart"/>
      <w:r w:rsidRPr="00CD1192">
        <w:rPr>
          <w:rFonts w:ascii="Times New Roman" w:hAnsi="Times New Roman"/>
          <w:i w:val="0"/>
          <w:sz w:val="28"/>
          <w:szCs w:val="28"/>
        </w:rPr>
        <w:t>контроля за</w:t>
      </w:r>
      <w:proofErr w:type="gramEnd"/>
      <w:r w:rsidRPr="00CD1192">
        <w:rPr>
          <w:rFonts w:ascii="Times New Roman" w:hAnsi="Times New Roman"/>
          <w:i w:val="0"/>
          <w:sz w:val="28"/>
          <w:szCs w:val="28"/>
        </w:rPr>
        <w:t xml:space="preserve"> осуществлением законодательства по охране труда организуется четырехступенчатая система контроля.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b/>
          <w:i w:val="0"/>
          <w:sz w:val="28"/>
          <w:szCs w:val="28"/>
        </w:rPr>
        <w:t xml:space="preserve"> I ступень.</w:t>
      </w:r>
      <w:r w:rsidRPr="00CD1192">
        <w:rPr>
          <w:rFonts w:ascii="Times New Roman" w:hAnsi="Times New Roman"/>
          <w:i w:val="0"/>
          <w:sz w:val="28"/>
          <w:szCs w:val="28"/>
        </w:rPr>
        <w:t xml:space="preserve"> Контроль осуществляется каждым работником организации на своём рабочем месте: воспитатели, музыкальный руководитель, руководитель по физичес</w:t>
      </w:r>
      <w:r w:rsidR="005C5601">
        <w:rPr>
          <w:rFonts w:ascii="Times New Roman" w:hAnsi="Times New Roman"/>
          <w:i w:val="0"/>
          <w:sz w:val="28"/>
          <w:szCs w:val="28"/>
        </w:rPr>
        <w:t>кой культуре,</w:t>
      </w:r>
      <w:r w:rsidRPr="00CD1192">
        <w:rPr>
          <w:rFonts w:ascii="Times New Roman" w:hAnsi="Times New Roman"/>
          <w:i w:val="0"/>
          <w:sz w:val="28"/>
          <w:szCs w:val="28"/>
        </w:rPr>
        <w:t xml:space="preserve"> повар, подсобный рабочий, рабочий по ремонту и стирке спецодежды, медицинская сестра. Они ежедневно до начала работы </w:t>
      </w:r>
      <w:r w:rsidR="005C5601">
        <w:rPr>
          <w:rFonts w:ascii="Times New Roman" w:hAnsi="Times New Roman"/>
          <w:i w:val="0"/>
          <w:sz w:val="28"/>
          <w:szCs w:val="28"/>
        </w:rPr>
        <w:t>проверяют рабочие места воспитанников</w:t>
      </w:r>
      <w:r w:rsidRPr="00CD1192">
        <w:rPr>
          <w:rFonts w:ascii="Times New Roman" w:hAnsi="Times New Roman"/>
          <w:i w:val="0"/>
          <w:sz w:val="28"/>
          <w:szCs w:val="28"/>
        </w:rPr>
        <w:t>, исправность оборудования и инструмента. При обнаружении отклонений от правил и норм охраны труда, производственной санитарии, пожарной и электробезопасности, недостатки, которые могут быть устранены сразу,  устраняются немедленно, остальные записываются в журнал административно-общественного контроля с указанием сроков их устранения.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b/>
          <w:i w:val="0"/>
          <w:sz w:val="28"/>
          <w:szCs w:val="28"/>
        </w:rPr>
        <w:t xml:space="preserve"> II ступень.</w:t>
      </w:r>
      <w:r w:rsidRPr="00CD1192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CD1192">
        <w:rPr>
          <w:rFonts w:ascii="Times New Roman" w:hAnsi="Times New Roman"/>
          <w:i w:val="0"/>
          <w:sz w:val="28"/>
          <w:szCs w:val="28"/>
        </w:rPr>
        <w:t xml:space="preserve">Вторую ступень контроля осуществляют заместители  руководителя </w:t>
      </w:r>
      <w:r w:rsidR="005C5601">
        <w:rPr>
          <w:rFonts w:ascii="Times New Roman" w:hAnsi="Times New Roman"/>
          <w:i w:val="0"/>
          <w:sz w:val="28"/>
          <w:szCs w:val="28"/>
        </w:rPr>
        <w:t>МБДОУ: заместитель заведующего по УВР, заместитель заведующего по АХЧ</w:t>
      </w:r>
      <w:r w:rsidRPr="00CD1192">
        <w:rPr>
          <w:rFonts w:ascii="Times New Roman" w:hAnsi="Times New Roman"/>
          <w:i w:val="0"/>
          <w:sz w:val="28"/>
          <w:szCs w:val="28"/>
        </w:rPr>
        <w:t>,  специалист по охране труда, председатель комиссии по охране труда и председатель профкома организации, которые один раз в квартал проводят проверку состояния охраны труда, пожарной безопасности, электробезопасности и производственной санитарии, принимают меры к устранению выявленных  недостатков, за исключением тех, которые требуют определенного времени и затрат.</w:t>
      </w:r>
      <w:proofErr w:type="gramEnd"/>
      <w:r w:rsidRPr="00CD1192">
        <w:rPr>
          <w:rFonts w:ascii="Times New Roman" w:hAnsi="Times New Roman"/>
          <w:i w:val="0"/>
          <w:sz w:val="28"/>
          <w:szCs w:val="28"/>
        </w:rPr>
        <w:t xml:space="preserve"> Эти недостатки записываются в журнал </w:t>
      </w:r>
      <w:r w:rsidRPr="00CD1192">
        <w:rPr>
          <w:rFonts w:ascii="Times New Roman" w:hAnsi="Times New Roman"/>
          <w:i w:val="0"/>
          <w:sz w:val="28"/>
          <w:szCs w:val="28"/>
        </w:rPr>
        <w:lastRenderedPageBreak/>
        <w:t>административно-общественного контроля с указанием сроков выполнения, исполнителей, и о  них сообщается руководителю организации.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 xml:space="preserve"> </w:t>
      </w:r>
      <w:r w:rsidRPr="00CD1192">
        <w:rPr>
          <w:rFonts w:ascii="Times New Roman" w:hAnsi="Times New Roman"/>
          <w:b/>
          <w:i w:val="0"/>
          <w:sz w:val="28"/>
          <w:szCs w:val="28"/>
        </w:rPr>
        <w:t>III ступень</w:t>
      </w:r>
      <w:r w:rsidRPr="00CD1192">
        <w:rPr>
          <w:rFonts w:ascii="Times New Roman" w:hAnsi="Times New Roman"/>
          <w:i w:val="0"/>
          <w:sz w:val="28"/>
          <w:szCs w:val="28"/>
        </w:rPr>
        <w:t xml:space="preserve">. Третью ступень осуществляет руководитель </w:t>
      </w:r>
      <w:r w:rsidR="005C5601">
        <w:rPr>
          <w:rFonts w:ascii="Times New Roman" w:hAnsi="Times New Roman"/>
          <w:i w:val="0"/>
          <w:sz w:val="28"/>
          <w:szCs w:val="28"/>
        </w:rPr>
        <w:t>МБ</w:t>
      </w:r>
      <w:r w:rsidRPr="00CD1192">
        <w:rPr>
          <w:rFonts w:ascii="Times New Roman" w:hAnsi="Times New Roman"/>
          <w:i w:val="0"/>
          <w:sz w:val="28"/>
          <w:szCs w:val="28"/>
        </w:rPr>
        <w:t>ДОУ совместно с председателем профсоюзного комитета, которые один раз в полугодие изучают материалы контроля второй ступени администр</w:t>
      </w:r>
      <w:r w:rsidR="005C5601">
        <w:rPr>
          <w:rFonts w:ascii="Times New Roman" w:hAnsi="Times New Roman"/>
          <w:i w:val="0"/>
          <w:sz w:val="28"/>
          <w:szCs w:val="28"/>
        </w:rPr>
        <w:t>ативно-общественного контроля, н</w:t>
      </w:r>
      <w:r w:rsidRPr="00CD1192">
        <w:rPr>
          <w:rFonts w:ascii="Times New Roman" w:hAnsi="Times New Roman"/>
          <w:i w:val="0"/>
          <w:sz w:val="28"/>
          <w:szCs w:val="28"/>
        </w:rPr>
        <w:t>а основании результатов анализа проводят проверку состояния выполнения замечаний, отмеченных в журнале административно-общественного контроля первой и второй ступеней. Заслушивают на совместных заседаниях администрации и профсоюзного  комитета ответственных лиц за выполнение соглашения по охране труда, планов, приказов, предписаний, проводят анализ несчастных случаев в ДОУ.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i w:val="0"/>
          <w:sz w:val="28"/>
          <w:szCs w:val="28"/>
        </w:rPr>
        <w:t>На основании обсуждения вопросов о состоянии охраны труда руководителем издается приказ по образовательному учреждению.</w:t>
      </w:r>
    </w:p>
    <w:p w:rsidR="00CD1192" w:rsidRPr="00CD1192" w:rsidRDefault="00CD1192" w:rsidP="00CD119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CD1192">
        <w:rPr>
          <w:rFonts w:ascii="Times New Roman" w:hAnsi="Times New Roman"/>
          <w:b/>
          <w:i w:val="0"/>
          <w:sz w:val="28"/>
          <w:szCs w:val="28"/>
        </w:rPr>
        <w:t xml:space="preserve"> IV ступень</w:t>
      </w:r>
      <w:r w:rsidRPr="00CD1192">
        <w:rPr>
          <w:rFonts w:ascii="Times New Roman" w:hAnsi="Times New Roman"/>
          <w:i w:val="0"/>
          <w:sz w:val="28"/>
          <w:szCs w:val="28"/>
        </w:rPr>
        <w:t>. Четвертую ступень осуществляют комиссия, назначен</w:t>
      </w:r>
      <w:r w:rsidR="005C5601">
        <w:rPr>
          <w:rFonts w:ascii="Times New Roman" w:hAnsi="Times New Roman"/>
          <w:i w:val="0"/>
          <w:sz w:val="28"/>
          <w:szCs w:val="28"/>
        </w:rPr>
        <w:t xml:space="preserve">ная приказом Управления </w:t>
      </w:r>
      <w:r w:rsidRPr="00CD1192">
        <w:rPr>
          <w:rFonts w:ascii="Times New Roman" w:hAnsi="Times New Roman"/>
          <w:i w:val="0"/>
          <w:sz w:val="28"/>
          <w:szCs w:val="28"/>
        </w:rPr>
        <w:t>образования</w:t>
      </w:r>
      <w:r w:rsidR="005C5601">
        <w:rPr>
          <w:rFonts w:ascii="Times New Roman" w:hAnsi="Times New Roman"/>
          <w:i w:val="0"/>
          <w:sz w:val="28"/>
          <w:szCs w:val="28"/>
        </w:rPr>
        <w:t xml:space="preserve"> города Твери</w:t>
      </w:r>
      <w:r w:rsidRPr="00CD1192">
        <w:rPr>
          <w:rFonts w:ascii="Times New Roman" w:hAnsi="Times New Roman"/>
          <w:i w:val="0"/>
          <w:sz w:val="28"/>
          <w:szCs w:val="28"/>
        </w:rPr>
        <w:t xml:space="preserve"> при приемке образовательного учреждения  к новому учебному году, и вышестоящие органы.</w:t>
      </w:r>
    </w:p>
    <w:p w:rsidR="00CD1192" w:rsidRDefault="00CD1192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BB70AD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FE09A8" w:rsidRDefault="00FE09A8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i w:val="0"/>
          <w:iCs w:val="0"/>
          <w:sz w:val="72"/>
          <w:szCs w:val="72"/>
          <w:lang w:eastAsia="ru-RU"/>
        </w:rPr>
      </w:pPr>
    </w:p>
    <w:p w:rsidR="00BB70AD" w:rsidRPr="00FE09A8" w:rsidRDefault="00BB70AD" w:rsidP="001E6DA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i w:val="0"/>
          <w:iCs w:val="0"/>
          <w:sz w:val="72"/>
          <w:szCs w:val="72"/>
          <w:lang w:eastAsia="ru-RU"/>
        </w:rPr>
      </w:pPr>
      <w:r w:rsidRPr="00FE09A8">
        <w:rPr>
          <w:rFonts w:ascii="Times New Roman" w:eastAsia="Times New Roman" w:hAnsi="Times New Roman"/>
          <w:i w:val="0"/>
          <w:iCs w:val="0"/>
          <w:sz w:val="72"/>
          <w:szCs w:val="72"/>
          <w:lang w:eastAsia="ru-RU"/>
        </w:rPr>
        <w:t>ПОЛОЖЕНИЕ ОБ АДМИНИСТРАТИВНО-ОБЩЕСТВЕННОМ КОНТРОЛЕ ПО ОХРАНЕ ТРУДА В МБДОУ ДЕТСКОМ САДУ № 151</w:t>
      </w:r>
    </w:p>
    <w:sectPr w:rsidR="00BB70AD" w:rsidRPr="00FE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428F"/>
    <w:multiLevelType w:val="multilevel"/>
    <w:tmpl w:val="0B82B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5"/>
    <w:rsid w:val="00053FCB"/>
    <w:rsid w:val="001E6DA5"/>
    <w:rsid w:val="005C5601"/>
    <w:rsid w:val="006A154E"/>
    <w:rsid w:val="0098446F"/>
    <w:rsid w:val="00A2597B"/>
    <w:rsid w:val="00B50FC8"/>
    <w:rsid w:val="00BB70AD"/>
    <w:rsid w:val="00CD1192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5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6DA5"/>
    <w:pPr>
      <w:spacing w:after="0" w:line="240" w:lineRule="auto"/>
      <w:ind w:left="360"/>
      <w:jc w:val="both"/>
    </w:pPr>
    <w:rPr>
      <w:rFonts w:ascii="Times New Roman" w:eastAsia="Times New Roman" w:hAnsi="Times New Roman"/>
      <w:i w:val="0"/>
      <w:iCs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E6DA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1192"/>
    <w:pPr>
      <w:spacing w:line="276" w:lineRule="auto"/>
      <w:ind w:left="720"/>
      <w:contextualSpacing/>
    </w:pPr>
    <w:rPr>
      <w:i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5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6DA5"/>
    <w:pPr>
      <w:spacing w:after="0" w:line="240" w:lineRule="auto"/>
      <w:ind w:left="360"/>
      <w:jc w:val="both"/>
    </w:pPr>
    <w:rPr>
      <w:rFonts w:ascii="Times New Roman" w:eastAsia="Times New Roman" w:hAnsi="Times New Roman"/>
      <w:i w:val="0"/>
      <w:iCs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E6DA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1192"/>
    <w:pPr>
      <w:spacing w:line="276" w:lineRule="auto"/>
      <w:ind w:left="720"/>
      <w:contextualSpacing/>
    </w:pPr>
    <w:rPr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728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40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0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2019-11-26T10:53:00Z</dcterms:created>
  <dcterms:modified xsi:type="dcterms:W3CDTF">2019-11-26T11:15:00Z</dcterms:modified>
</cp:coreProperties>
</file>