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5A" w:rsidRPr="005C033F" w:rsidRDefault="005C033F" w:rsidP="005C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3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на день (старший дошкольный возраст)</w:t>
      </w:r>
      <w:r w:rsidR="0061463F">
        <w:rPr>
          <w:rFonts w:ascii="Times New Roman" w:hAnsi="Times New Roman" w:cs="Times New Roman"/>
          <w:b/>
          <w:sz w:val="28"/>
          <w:szCs w:val="28"/>
        </w:rPr>
        <w:t>.</w:t>
      </w:r>
    </w:p>
    <w:p w:rsidR="005C033F" w:rsidRDefault="005C033F" w:rsidP="005C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3F" w:rsidRDefault="005C033F" w:rsidP="005C0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5C033F">
        <w:rPr>
          <w:rFonts w:ascii="Times New Roman" w:hAnsi="Times New Roman" w:cs="Times New Roman"/>
          <w:b/>
          <w:sz w:val="28"/>
          <w:szCs w:val="28"/>
        </w:rPr>
        <w:t>Безопасная дорога.</w:t>
      </w:r>
    </w:p>
    <w:p w:rsidR="005C033F" w:rsidRDefault="005C033F" w:rsidP="005C0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432"/>
        <w:gridCol w:w="4223"/>
        <w:gridCol w:w="1919"/>
      </w:tblGrid>
      <w:tr w:rsidR="005C033F" w:rsidTr="005C033F">
        <w:tc>
          <w:tcPr>
            <w:tcW w:w="2093" w:type="dxa"/>
          </w:tcPr>
          <w:p w:rsidR="005C033F" w:rsidRPr="005C033F" w:rsidRDefault="005C033F" w:rsidP="005C03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33F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685" w:type="dxa"/>
          </w:tcPr>
          <w:p w:rsidR="005C033F" w:rsidRPr="005C033F" w:rsidRDefault="005C033F" w:rsidP="005C03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33F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432" w:type="dxa"/>
          </w:tcPr>
          <w:p w:rsidR="005C033F" w:rsidRPr="005C033F" w:rsidRDefault="005C033F" w:rsidP="005C03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33F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4223" w:type="dxa"/>
          </w:tcPr>
          <w:p w:rsidR="005C033F" w:rsidRPr="005C033F" w:rsidRDefault="005C033F" w:rsidP="005C03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33F">
              <w:rPr>
                <w:rFonts w:ascii="Times New Roman" w:hAnsi="Times New Roman" w:cs="Times New Roman"/>
                <w:b/>
                <w:sz w:val="28"/>
                <w:szCs w:val="28"/>
              </w:rPr>
              <w:t>2-ая половина дня</w:t>
            </w:r>
          </w:p>
        </w:tc>
        <w:tc>
          <w:tcPr>
            <w:tcW w:w="1919" w:type="dxa"/>
          </w:tcPr>
          <w:p w:rsidR="005C033F" w:rsidRPr="005C033F" w:rsidRDefault="005C033F" w:rsidP="005C03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33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C033F" w:rsidTr="005C033F">
        <w:tc>
          <w:tcPr>
            <w:tcW w:w="2093" w:type="dxa"/>
          </w:tcPr>
          <w:p w:rsidR="00ED0524" w:rsidRDefault="00ED0524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по вопросам: </w:t>
            </w:r>
          </w:p>
          <w:p w:rsidR="00ED0524" w:rsidRDefault="00ED0524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дорога?</w:t>
            </w:r>
          </w:p>
          <w:p w:rsidR="00ED0524" w:rsidRDefault="00ED0524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каких элементов состоит 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проезжей части, тротуара, обочины, разделительной полосы)?</w:t>
            </w:r>
          </w:p>
          <w:p w:rsidR="00ED0524" w:rsidRDefault="00ED0524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предназначен каждый из элементов?</w:t>
            </w:r>
          </w:p>
          <w:p w:rsidR="00ED0524" w:rsidRDefault="00ED0524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тротуар?</w:t>
            </w:r>
          </w:p>
          <w:p w:rsidR="00ED0524" w:rsidRDefault="00ED0524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бордюр?</w:t>
            </w:r>
          </w:p>
          <w:p w:rsidR="00ED0524" w:rsidRDefault="00ED0524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24" w:rsidRDefault="00ED0524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рассказа И.Серякова «Улицы, где все спешат»</w:t>
            </w:r>
          </w:p>
          <w:p w:rsidR="00ED0524" w:rsidRDefault="00ED0524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24" w:rsidRPr="005C033F" w:rsidRDefault="00ED0524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Загадывание загадок о пешеходе, дороге.</w:t>
            </w:r>
          </w:p>
        </w:tc>
        <w:tc>
          <w:tcPr>
            <w:tcW w:w="3685" w:type="dxa"/>
          </w:tcPr>
          <w:p w:rsidR="005C033F" w:rsidRDefault="00B56179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7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1463F">
              <w:rPr>
                <w:rFonts w:ascii="Times New Roman" w:hAnsi="Times New Roman" w:cs="Times New Roman"/>
                <w:sz w:val="24"/>
                <w:szCs w:val="24"/>
              </w:rPr>
              <w:t>Школа пешеходных наук.</w:t>
            </w:r>
          </w:p>
          <w:p w:rsidR="0061463F" w:rsidRDefault="0061463F" w:rsidP="005C0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179" w:rsidRDefault="00B56179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17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63F" w:rsidRDefault="00B56179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63F">
              <w:rPr>
                <w:rFonts w:ascii="Times New Roman" w:hAnsi="Times New Roman" w:cs="Times New Roman"/>
                <w:sz w:val="24"/>
                <w:szCs w:val="24"/>
              </w:rPr>
              <w:t>знакомить с работой пешеходного светофора, с машинами специального назначения;</w:t>
            </w:r>
          </w:p>
          <w:p w:rsidR="00B56179" w:rsidRDefault="00B56179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закреплять умения различать дорожные знаки по их назначению (предупреждающие, информационно-указательные, знаки сервиса);</w:t>
            </w:r>
          </w:p>
          <w:p w:rsidR="00B56179" w:rsidRDefault="00B56179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повторить правила уличного движения для пешеходов;</w:t>
            </w:r>
          </w:p>
          <w:p w:rsidR="00B56179" w:rsidRDefault="00B56179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умения самостоятельно пользоваться полученными знаниями в повседневной жизни.</w:t>
            </w:r>
          </w:p>
          <w:p w:rsidR="0061463F" w:rsidRDefault="0061463F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63F" w:rsidRDefault="0061463F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Сюрпризный момент: загадка о светофоре, внести волшебный светофор.</w:t>
            </w:r>
          </w:p>
          <w:p w:rsidR="0061463F" w:rsidRDefault="0061463F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перфокартами:</w:t>
            </w:r>
          </w:p>
          <w:p w:rsidR="0061463F" w:rsidRDefault="0061463F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должны знать все.</w:t>
            </w:r>
          </w:p>
          <w:p w:rsidR="0061463F" w:rsidRDefault="0061463F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идём через дорогу</w:t>
            </w:r>
          </w:p>
          <w:p w:rsidR="0061463F" w:rsidRDefault="0061463F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Физкультминутка «Светофор»</w:t>
            </w:r>
          </w:p>
          <w:p w:rsidR="0061463F" w:rsidRDefault="0061463F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спецмашинах.</w:t>
            </w:r>
          </w:p>
          <w:p w:rsidR="0061463F" w:rsidRDefault="0061463F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5.Физкультминутка «Автомобили»</w:t>
            </w:r>
          </w:p>
          <w:p w:rsidR="00B56179" w:rsidRPr="0061463F" w:rsidRDefault="00B56179" w:rsidP="00614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5C033F" w:rsidRDefault="00E132FC" w:rsidP="00E132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«Светофор».</w:t>
            </w:r>
          </w:p>
          <w:p w:rsidR="00E132FC" w:rsidRDefault="00E132FC" w:rsidP="00E132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действовать в соответствии с сигналом светофора.</w:t>
            </w:r>
          </w:p>
          <w:p w:rsidR="00E132FC" w:rsidRDefault="00E132FC" w:rsidP="00E132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FC" w:rsidRDefault="00E132FC" w:rsidP="00E132F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пословиц:</w:t>
            </w:r>
          </w:p>
          <w:p w:rsidR="00E132FC" w:rsidRDefault="00E132FC" w:rsidP="00E132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«Тише едешь – дальше будешь», «Ехал прямо, да попал в яму».</w:t>
            </w:r>
          </w:p>
          <w:p w:rsidR="00E132FC" w:rsidRDefault="00E132FC" w:rsidP="00E1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FC" w:rsidRPr="00E132FC" w:rsidRDefault="00E132FC" w:rsidP="00E1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FC" w:rsidRDefault="00E132FC" w:rsidP="00E1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FC" w:rsidRPr="00E132FC" w:rsidRDefault="00E132FC" w:rsidP="00E1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FC" w:rsidRDefault="00E132FC" w:rsidP="00E132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FC" w:rsidRPr="00E132FC" w:rsidRDefault="00E132FC" w:rsidP="00E1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5C033F" w:rsidRPr="00E132FC" w:rsidRDefault="00B56179" w:rsidP="00E132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F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стихотворение Я. </w:t>
            </w:r>
            <w:proofErr w:type="spellStart"/>
            <w:r w:rsidRPr="00E132FC">
              <w:rPr>
                <w:rFonts w:ascii="Times New Roman" w:hAnsi="Times New Roman" w:cs="Times New Roman"/>
                <w:sz w:val="24"/>
                <w:szCs w:val="24"/>
              </w:rPr>
              <w:t>Пишумова</w:t>
            </w:r>
            <w:proofErr w:type="spellEnd"/>
            <w:r w:rsidRPr="00E132FC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города»</w:t>
            </w:r>
          </w:p>
          <w:p w:rsidR="00B56179" w:rsidRDefault="00B56179" w:rsidP="00E132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ситуаций: как правильно переходить дорогу и игры на дорогах.</w:t>
            </w:r>
          </w:p>
          <w:p w:rsidR="00B56179" w:rsidRDefault="00B56179" w:rsidP="00E132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 «Кто быстрее»</w:t>
            </w:r>
          </w:p>
          <w:p w:rsidR="00B56179" w:rsidRDefault="00B56179" w:rsidP="00E132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«Светофор» (макет перекрёстка). Цель: закреплять правила проезда и перехода перекрёстка, регулируемого светофором.</w:t>
            </w:r>
          </w:p>
          <w:p w:rsidR="00B56179" w:rsidRDefault="00B56179" w:rsidP="00E132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</w:t>
            </w:r>
            <w:r w:rsidR="00E132FC">
              <w:rPr>
                <w:rFonts w:ascii="Times New Roman" w:hAnsi="Times New Roman" w:cs="Times New Roman"/>
                <w:sz w:val="24"/>
                <w:szCs w:val="24"/>
              </w:rPr>
              <w:t xml:space="preserve"> «Улица города».</w:t>
            </w:r>
          </w:p>
          <w:p w:rsidR="00E132FC" w:rsidRPr="00B56179" w:rsidRDefault="00E132FC" w:rsidP="00E132F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«Перекрёсток», «На дороге».</w:t>
            </w:r>
          </w:p>
        </w:tc>
        <w:tc>
          <w:tcPr>
            <w:tcW w:w="1919" w:type="dxa"/>
          </w:tcPr>
          <w:p w:rsidR="005C033F" w:rsidRPr="005C033F" w:rsidRDefault="00B56179" w:rsidP="005C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нарисовать с детьми дорожные знаки.</w:t>
            </w:r>
          </w:p>
        </w:tc>
      </w:tr>
    </w:tbl>
    <w:p w:rsidR="005C033F" w:rsidRDefault="0007068C" w:rsidP="00070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Календарно-тематический план на неделю</w:t>
      </w:r>
      <w:r w:rsidR="00984AFC">
        <w:rPr>
          <w:rFonts w:ascii="Times New Roman" w:hAnsi="Times New Roman" w:cs="Times New Roman"/>
          <w:b/>
          <w:sz w:val="32"/>
          <w:szCs w:val="32"/>
        </w:rPr>
        <w:t xml:space="preserve"> (младший дошкольный возраст)</w:t>
      </w:r>
      <w:r w:rsidRPr="0007068C">
        <w:rPr>
          <w:rFonts w:ascii="Times New Roman" w:hAnsi="Times New Roman" w:cs="Times New Roman"/>
          <w:b/>
          <w:sz w:val="32"/>
          <w:szCs w:val="32"/>
        </w:rPr>
        <w:t>.</w:t>
      </w:r>
    </w:p>
    <w:p w:rsidR="0007068C" w:rsidRDefault="0007068C" w:rsidP="00070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68C" w:rsidRDefault="0007068C" w:rsidP="00070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68C">
        <w:rPr>
          <w:rFonts w:ascii="Times New Roman" w:hAnsi="Times New Roman" w:cs="Times New Roman"/>
          <w:b/>
          <w:sz w:val="28"/>
          <w:szCs w:val="28"/>
        </w:rPr>
        <w:t>Тема</w:t>
      </w:r>
      <w:r w:rsidR="00822D84">
        <w:rPr>
          <w:rFonts w:ascii="Times New Roman" w:hAnsi="Times New Roman" w:cs="Times New Roman"/>
          <w:b/>
          <w:sz w:val="28"/>
          <w:szCs w:val="28"/>
        </w:rPr>
        <w:t xml:space="preserve"> недели</w:t>
      </w:r>
      <w:r w:rsidRPr="0007068C">
        <w:rPr>
          <w:rFonts w:ascii="Times New Roman" w:hAnsi="Times New Roman" w:cs="Times New Roman"/>
          <w:b/>
          <w:sz w:val="28"/>
          <w:szCs w:val="28"/>
        </w:rPr>
        <w:t>: Безопасная дорога.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889"/>
        <w:gridCol w:w="3206"/>
        <w:gridCol w:w="3738"/>
        <w:gridCol w:w="3383"/>
        <w:gridCol w:w="1582"/>
      </w:tblGrid>
      <w:tr w:rsidR="00822D84" w:rsidTr="00984AFC">
        <w:tc>
          <w:tcPr>
            <w:tcW w:w="554" w:type="dxa"/>
          </w:tcPr>
          <w:p w:rsidR="00822D84" w:rsidRDefault="00822D84" w:rsidP="00070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822D84" w:rsidRDefault="00822D84" w:rsidP="0007068C">
            <w:pPr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3224" w:type="dxa"/>
          </w:tcPr>
          <w:p w:rsidR="00822D84" w:rsidRDefault="00822D84" w:rsidP="0007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772" w:type="dxa"/>
          </w:tcPr>
          <w:p w:rsidR="00822D84" w:rsidRDefault="00822D84" w:rsidP="0007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половина дня</w:t>
            </w:r>
          </w:p>
        </w:tc>
        <w:tc>
          <w:tcPr>
            <w:tcW w:w="3402" w:type="dxa"/>
          </w:tcPr>
          <w:p w:rsidR="00822D84" w:rsidRDefault="00822D84" w:rsidP="0007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494" w:type="dxa"/>
          </w:tcPr>
          <w:p w:rsidR="00822D84" w:rsidRDefault="00984AFC" w:rsidP="0007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область</w:t>
            </w:r>
          </w:p>
        </w:tc>
      </w:tr>
      <w:tr w:rsidR="00822D84" w:rsidTr="00984AFC">
        <w:trPr>
          <w:cantSplit/>
          <w:trHeight w:val="1134"/>
        </w:trPr>
        <w:tc>
          <w:tcPr>
            <w:tcW w:w="554" w:type="dxa"/>
            <w:textDirection w:val="btLr"/>
          </w:tcPr>
          <w:p w:rsidR="00822D84" w:rsidRPr="00C1329A" w:rsidRDefault="00822D84" w:rsidP="00C132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9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06" w:type="dxa"/>
          </w:tcPr>
          <w:p w:rsidR="00822D84" w:rsidRPr="0007068C" w:rsidRDefault="00822D84" w:rsidP="00070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8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картины «Улицы города».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84AF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улицу, различать проезжую часть и тротуар.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84" w:rsidRPr="0007068C" w:rsidRDefault="00822D84" w:rsidP="00070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8C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игра: «Цветные автомобили»</w:t>
            </w:r>
          </w:p>
          <w:p w:rsidR="00822D84" w:rsidRPr="0007068C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действовать по сигналу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822D84" w:rsidRPr="0007068C" w:rsidRDefault="00822D84" w:rsidP="00070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8C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Экскурсия: Наша улица»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уточнить представления детей о тротуаре (месте, где ходят люди), улице, дороге. Закрепить знания о  легковом, грузовом, пассажирском транспорте. 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устойчивое внимание.</w:t>
            </w:r>
          </w:p>
          <w:p w:rsidR="00822D84" w:rsidRPr="0007068C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элементарные знания о поведении на улице; о значении светофора.</w:t>
            </w:r>
          </w:p>
        </w:tc>
        <w:tc>
          <w:tcPr>
            <w:tcW w:w="3772" w:type="dxa"/>
          </w:tcPr>
          <w:p w:rsidR="00822D84" w:rsidRPr="00C1329A" w:rsidRDefault="00822D84" w:rsidP="00070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со строительным материалом «Строим дорогу». 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выкладывать из крупного строителя дорогу, обыгрывать постройку с помощью игрушек.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84" w:rsidRPr="0007068C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9A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«Дядя Стёпа – милиционер».</w:t>
            </w:r>
          </w:p>
        </w:tc>
        <w:tc>
          <w:tcPr>
            <w:tcW w:w="3402" w:type="dxa"/>
          </w:tcPr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родителей по воспитанию навыков безопасного поведения детей на улице.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«Дорога и мы»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84" w:rsidRPr="0007068C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выставки «ПДД  - наши лучшие друзья»</w:t>
            </w:r>
          </w:p>
        </w:tc>
        <w:tc>
          <w:tcPr>
            <w:tcW w:w="1494" w:type="dxa"/>
          </w:tcPr>
          <w:p w:rsidR="009731A8" w:rsidRPr="009C7689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822D84" w:rsidRDefault="00822D84" w:rsidP="009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D84" w:rsidTr="00984AFC">
        <w:trPr>
          <w:cantSplit/>
          <w:trHeight w:val="1134"/>
        </w:trPr>
        <w:tc>
          <w:tcPr>
            <w:tcW w:w="554" w:type="dxa"/>
            <w:textDirection w:val="btLr"/>
          </w:tcPr>
          <w:p w:rsidR="00822D84" w:rsidRPr="00984AFC" w:rsidRDefault="00984AFC" w:rsidP="00984AF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F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06" w:type="dxa"/>
          </w:tcPr>
          <w:p w:rsidR="00822D84" w:rsidRPr="00C1329A" w:rsidRDefault="00822D84" w:rsidP="00070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29A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книг с иллюстрациями светофора.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светофоре, его сигналах  и его назначении. Учить аккуратному обращению с книгой.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9A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стихотворения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Северного «Светофор»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84" w:rsidRPr="0007068C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9A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 цвет»</w:t>
            </w:r>
          </w:p>
        </w:tc>
        <w:tc>
          <w:tcPr>
            <w:tcW w:w="3224" w:type="dxa"/>
          </w:tcPr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9A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красками на тему «Светофор».</w:t>
            </w:r>
          </w:p>
          <w:p w:rsidR="00822D84" w:rsidRPr="00C1329A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 детей изображать круглые формы (сигналы светофора) и закрашивать их в соответствующие  цвета. Учить рисовать кистью.</w:t>
            </w:r>
          </w:p>
        </w:tc>
        <w:tc>
          <w:tcPr>
            <w:tcW w:w="3772" w:type="dxa"/>
          </w:tcPr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84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игра: «О чём говорит 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значении цветов светофора и о правилах дорожного движения.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84" w:rsidRPr="00822D84" w:rsidRDefault="00822D84" w:rsidP="00070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D84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 «Воробушки и автомобиль»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внимание, умение быстро бегать. </w:t>
            </w:r>
          </w:p>
          <w:p w:rsidR="00822D84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84" w:rsidRPr="00822D84" w:rsidRDefault="00822D84" w:rsidP="00070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D84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игра: «Стойте-идите»</w:t>
            </w:r>
          </w:p>
          <w:p w:rsidR="00822D84" w:rsidRPr="0007068C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правилах перехода через дорогу.</w:t>
            </w:r>
          </w:p>
        </w:tc>
        <w:tc>
          <w:tcPr>
            <w:tcW w:w="3402" w:type="dxa"/>
          </w:tcPr>
          <w:p w:rsidR="00822D84" w:rsidRDefault="0064482B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выявления заинтересованности их темой безопасности на дорогах.</w:t>
            </w:r>
          </w:p>
          <w:p w:rsidR="0064482B" w:rsidRDefault="0064482B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2B" w:rsidRPr="0007068C" w:rsidRDefault="0064482B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теме «Безопасность на дорогах»</w:t>
            </w:r>
          </w:p>
        </w:tc>
        <w:tc>
          <w:tcPr>
            <w:tcW w:w="1494" w:type="dxa"/>
          </w:tcPr>
          <w:p w:rsidR="009731A8" w:rsidRPr="009C7689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822D84" w:rsidRPr="0007068C" w:rsidRDefault="009731A8" w:rsidP="009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Худ-</w:t>
            </w:r>
            <w:proofErr w:type="spellStart"/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эстет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proofErr w:type="spellEnd"/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. развитие</w:t>
            </w:r>
          </w:p>
        </w:tc>
      </w:tr>
      <w:tr w:rsidR="00822D84" w:rsidTr="00EC27EA">
        <w:trPr>
          <w:cantSplit/>
          <w:trHeight w:val="1134"/>
        </w:trPr>
        <w:tc>
          <w:tcPr>
            <w:tcW w:w="554" w:type="dxa"/>
            <w:textDirection w:val="btLr"/>
          </w:tcPr>
          <w:p w:rsidR="00822D84" w:rsidRPr="00EC27EA" w:rsidRDefault="00EC27EA" w:rsidP="00BA57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906" w:type="dxa"/>
          </w:tcPr>
          <w:p w:rsidR="00822D84" w:rsidRPr="0007068C" w:rsidRDefault="00EC27EA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7EA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они добирались в детский сад (пешком, на транспорте), переходили ли улицу, где, был ли там светофор и т.д.</w:t>
            </w:r>
          </w:p>
        </w:tc>
        <w:tc>
          <w:tcPr>
            <w:tcW w:w="3224" w:type="dxa"/>
          </w:tcPr>
          <w:p w:rsidR="00822D84" w:rsidRPr="00EC27EA" w:rsidRDefault="00EC27EA" w:rsidP="00070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7EA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картин «В гости к светофору».</w:t>
            </w:r>
          </w:p>
          <w:p w:rsidR="00EC27EA" w:rsidRPr="0007068C" w:rsidRDefault="00EC27EA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понятием «пешеход», «пешеходный переход».</w:t>
            </w:r>
            <w:r w:rsidR="00C77D01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правила поведения на улице, цвета светофора.</w:t>
            </w:r>
          </w:p>
        </w:tc>
        <w:tc>
          <w:tcPr>
            <w:tcW w:w="3772" w:type="dxa"/>
          </w:tcPr>
          <w:p w:rsidR="00822D84" w:rsidRDefault="00EC27EA" w:rsidP="00EC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7EA">
              <w:rPr>
                <w:rFonts w:ascii="Times New Roman" w:hAnsi="Times New Roman" w:cs="Times New Roman"/>
                <w:i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«зебры» и светофора.</w:t>
            </w:r>
          </w:p>
          <w:p w:rsidR="00EC27EA" w:rsidRDefault="00EC27EA" w:rsidP="00EC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EA" w:rsidRDefault="00C77D01" w:rsidP="00EC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r w:rsidR="00EC27EA" w:rsidRPr="00EC27EA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стихотворения</w:t>
            </w:r>
            <w:r w:rsidR="00EC27EA">
              <w:rPr>
                <w:rFonts w:ascii="Times New Roman" w:hAnsi="Times New Roman" w:cs="Times New Roman"/>
                <w:sz w:val="24"/>
                <w:szCs w:val="24"/>
              </w:rPr>
              <w:t xml:space="preserve">  С. Михалкова «Светофор»</w:t>
            </w:r>
          </w:p>
          <w:p w:rsidR="00EC27EA" w:rsidRDefault="00EC27EA" w:rsidP="00EC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EA" w:rsidRDefault="00EC27EA" w:rsidP="00EC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EA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пешеходы».</w:t>
            </w:r>
          </w:p>
          <w:p w:rsidR="00EC27EA" w:rsidRPr="0007068C" w:rsidRDefault="00EC27EA" w:rsidP="00EC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тротуаре, правилах перехода проезжей части, значения сигнала светофора.</w:t>
            </w:r>
          </w:p>
        </w:tc>
        <w:tc>
          <w:tcPr>
            <w:tcW w:w="3402" w:type="dxa"/>
          </w:tcPr>
          <w:p w:rsidR="00822D84" w:rsidRPr="0007068C" w:rsidRDefault="00EC27EA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 забота взрослых»</w:t>
            </w:r>
          </w:p>
        </w:tc>
        <w:tc>
          <w:tcPr>
            <w:tcW w:w="1494" w:type="dxa"/>
          </w:tcPr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822D84" w:rsidRPr="0007068C" w:rsidRDefault="009731A8" w:rsidP="009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Худ-</w:t>
            </w:r>
            <w:proofErr w:type="spellStart"/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эстет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proofErr w:type="spellEnd"/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. развитие</w:t>
            </w:r>
          </w:p>
        </w:tc>
      </w:tr>
      <w:tr w:rsidR="00822D84" w:rsidTr="00EC27EA">
        <w:trPr>
          <w:cantSplit/>
          <w:trHeight w:val="1134"/>
        </w:trPr>
        <w:tc>
          <w:tcPr>
            <w:tcW w:w="554" w:type="dxa"/>
            <w:textDirection w:val="btLr"/>
          </w:tcPr>
          <w:p w:rsidR="00822D84" w:rsidRPr="00EC27EA" w:rsidRDefault="00EC27EA" w:rsidP="00BA57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7E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06" w:type="dxa"/>
          </w:tcPr>
          <w:p w:rsidR="00822D84" w:rsidRDefault="00C77D0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01">
              <w:rPr>
                <w:rFonts w:ascii="Times New Roman" w:hAnsi="Times New Roman" w:cs="Times New Roman"/>
                <w:i/>
                <w:sz w:val="24"/>
                <w:szCs w:val="24"/>
              </w:rPr>
              <w:t>Проигрывание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вы с мамой переходите дорогу».</w:t>
            </w:r>
          </w:p>
          <w:p w:rsidR="00C77D01" w:rsidRDefault="00C77D0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01" w:rsidRDefault="00C77D0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01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«Зажги светофор»</w:t>
            </w:r>
          </w:p>
          <w:p w:rsidR="00BA5754" w:rsidRDefault="00BA575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54" w:rsidRPr="0007068C" w:rsidRDefault="00BA575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822D84" w:rsidRPr="0007068C" w:rsidRDefault="00822D8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822D84" w:rsidRDefault="00C77D0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01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мелками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 «Наша улица»</w:t>
            </w:r>
          </w:p>
          <w:p w:rsidR="00C77D01" w:rsidRDefault="00C77D0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01" w:rsidRDefault="00C77D0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01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 попал под машину»</w:t>
            </w:r>
          </w:p>
          <w:p w:rsidR="00C77D01" w:rsidRDefault="00C77D0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01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«Мяч»</w:t>
            </w:r>
          </w:p>
          <w:p w:rsidR="00C77D01" w:rsidRPr="0007068C" w:rsidRDefault="00C77D0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 у детей знания, что нельзя играть на дороге.</w:t>
            </w:r>
          </w:p>
        </w:tc>
        <w:tc>
          <w:tcPr>
            <w:tcW w:w="3402" w:type="dxa"/>
          </w:tcPr>
          <w:p w:rsidR="00822D84" w:rsidRDefault="00C77D0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5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фотоматериалов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«Улицы города»</w:t>
            </w:r>
          </w:p>
          <w:p w:rsidR="00BA5754" w:rsidRDefault="00BA575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54" w:rsidRPr="0007068C" w:rsidRDefault="00BA575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822D84" w:rsidRPr="0007068C" w:rsidRDefault="009731A8" w:rsidP="0097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Худ-</w:t>
            </w:r>
            <w:proofErr w:type="spellStart"/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эстет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proofErr w:type="spellEnd"/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. развитие</w:t>
            </w:r>
          </w:p>
        </w:tc>
      </w:tr>
      <w:tr w:rsidR="00822D84" w:rsidTr="00EC27EA">
        <w:trPr>
          <w:cantSplit/>
          <w:trHeight w:val="1134"/>
        </w:trPr>
        <w:tc>
          <w:tcPr>
            <w:tcW w:w="554" w:type="dxa"/>
            <w:textDirection w:val="btLr"/>
          </w:tcPr>
          <w:p w:rsidR="00822D84" w:rsidRPr="00EC27EA" w:rsidRDefault="00EC27EA" w:rsidP="00BA575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7E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06" w:type="dxa"/>
          </w:tcPr>
          <w:p w:rsidR="00822D84" w:rsidRDefault="00BA575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54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«Улица».</w:t>
            </w:r>
          </w:p>
          <w:p w:rsidR="00BA5754" w:rsidRDefault="00BA575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называть и показывать дорогу (проезжую часть), различать и называть некоторые виды транспорта.</w:t>
            </w:r>
          </w:p>
          <w:p w:rsidR="00BA5754" w:rsidRDefault="00BA575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54" w:rsidRDefault="00BA575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54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«Можно ехать или нет?»</w:t>
            </w:r>
          </w:p>
          <w:p w:rsidR="00BA5754" w:rsidRPr="0007068C" w:rsidRDefault="00BA575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сигналах светофора.</w:t>
            </w:r>
          </w:p>
        </w:tc>
        <w:tc>
          <w:tcPr>
            <w:tcW w:w="3224" w:type="dxa"/>
          </w:tcPr>
          <w:p w:rsidR="00822D84" w:rsidRDefault="00BA575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посмотрит красным глазом – остановятся все сразу».</w:t>
            </w:r>
          </w:p>
          <w:p w:rsidR="00BA5754" w:rsidRDefault="00BA575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учить создавать изображение светофора из готовых деталей, различать прямоугольники и квадраты. Воспитывать аккуратность.</w:t>
            </w:r>
          </w:p>
          <w:p w:rsidR="00B069A1" w:rsidRDefault="00B069A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на листе бумаги.</w:t>
            </w:r>
          </w:p>
          <w:p w:rsidR="00BA5754" w:rsidRPr="0007068C" w:rsidRDefault="00BA575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B069A1" w:rsidRPr="00B069A1" w:rsidRDefault="00B069A1" w:rsidP="00070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9A1">
              <w:rPr>
                <w:rFonts w:ascii="Times New Roman" w:hAnsi="Times New Roman" w:cs="Times New Roman"/>
                <w:i/>
                <w:sz w:val="24"/>
                <w:szCs w:val="24"/>
              </w:rPr>
              <w:t>Игра с песком «Построим улицу».</w:t>
            </w:r>
          </w:p>
          <w:p w:rsidR="00822D84" w:rsidRDefault="00B069A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проезжей части дороги, светофоре. Учить «водить» машины не сталкиваясь.</w:t>
            </w:r>
          </w:p>
          <w:p w:rsidR="00B069A1" w:rsidRDefault="00B069A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A1" w:rsidRDefault="00B069A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1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автомобили»</w:t>
            </w:r>
          </w:p>
          <w:p w:rsidR="00B069A1" w:rsidRPr="0007068C" w:rsidRDefault="00B069A1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действие по сигналу воспитателя.</w:t>
            </w:r>
          </w:p>
        </w:tc>
        <w:tc>
          <w:tcPr>
            <w:tcW w:w="3402" w:type="dxa"/>
          </w:tcPr>
          <w:p w:rsidR="00822D84" w:rsidRPr="0007068C" w:rsidRDefault="00BA5754" w:rsidP="0007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переходить улицу с детьми»</w:t>
            </w:r>
          </w:p>
        </w:tc>
        <w:tc>
          <w:tcPr>
            <w:tcW w:w="1494" w:type="dxa"/>
          </w:tcPr>
          <w:p w:rsidR="009731A8" w:rsidRPr="009C7689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731A8" w:rsidRDefault="009731A8" w:rsidP="0097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822D84" w:rsidRPr="0007068C" w:rsidRDefault="00822D84" w:rsidP="009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AFC" w:rsidRDefault="00984AFC" w:rsidP="00984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Календарно-тематический план на неделю</w:t>
      </w:r>
      <w:r>
        <w:rPr>
          <w:rFonts w:ascii="Times New Roman" w:hAnsi="Times New Roman" w:cs="Times New Roman"/>
          <w:b/>
          <w:sz w:val="32"/>
          <w:szCs w:val="32"/>
        </w:rPr>
        <w:t xml:space="preserve"> (средний дошкольный возраст)</w:t>
      </w:r>
      <w:r w:rsidRPr="0007068C">
        <w:rPr>
          <w:rFonts w:ascii="Times New Roman" w:hAnsi="Times New Roman" w:cs="Times New Roman"/>
          <w:b/>
          <w:sz w:val="32"/>
          <w:szCs w:val="32"/>
        </w:rPr>
        <w:t>.</w:t>
      </w:r>
    </w:p>
    <w:p w:rsidR="00984AFC" w:rsidRDefault="00984AFC" w:rsidP="009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AFC" w:rsidRDefault="00984AFC" w:rsidP="00984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68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недели</w:t>
      </w:r>
      <w:r w:rsidRPr="0007068C">
        <w:rPr>
          <w:rFonts w:ascii="Times New Roman" w:hAnsi="Times New Roman" w:cs="Times New Roman"/>
          <w:b/>
          <w:sz w:val="28"/>
          <w:szCs w:val="28"/>
        </w:rPr>
        <w:t>: Безопасная дорога.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891"/>
        <w:gridCol w:w="3202"/>
        <w:gridCol w:w="3747"/>
        <w:gridCol w:w="3376"/>
        <w:gridCol w:w="1582"/>
      </w:tblGrid>
      <w:tr w:rsidR="00984AFC" w:rsidTr="00807308">
        <w:tc>
          <w:tcPr>
            <w:tcW w:w="554" w:type="dxa"/>
          </w:tcPr>
          <w:p w:rsidR="00984AFC" w:rsidRDefault="00984AFC" w:rsidP="00807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984AFC" w:rsidRDefault="00984AFC" w:rsidP="00807308">
            <w:pPr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3224" w:type="dxa"/>
          </w:tcPr>
          <w:p w:rsidR="00984AFC" w:rsidRDefault="00984AFC" w:rsidP="0080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772" w:type="dxa"/>
          </w:tcPr>
          <w:p w:rsidR="00984AFC" w:rsidRDefault="00984AFC" w:rsidP="0080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половина дня</w:t>
            </w:r>
          </w:p>
        </w:tc>
        <w:tc>
          <w:tcPr>
            <w:tcW w:w="3402" w:type="dxa"/>
          </w:tcPr>
          <w:p w:rsidR="00984AFC" w:rsidRDefault="00984AFC" w:rsidP="0080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494" w:type="dxa"/>
          </w:tcPr>
          <w:p w:rsidR="00984AFC" w:rsidRDefault="00984AFC" w:rsidP="0080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область</w:t>
            </w:r>
          </w:p>
        </w:tc>
      </w:tr>
      <w:tr w:rsidR="00984AFC" w:rsidTr="00807308">
        <w:trPr>
          <w:cantSplit/>
          <w:trHeight w:val="1134"/>
        </w:trPr>
        <w:tc>
          <w:tcPr>
            <w:tcW w:w="554" w:type="dxa"/>
            <w:textDirection w:val="btLr"/>
          </w:tcPr>
          <w:p w:rsidR="00984AFC" w:rsidRPr="00C1329A" w:rsidRDefault="00984AFC" w:rsidP="008073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9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06" w:type="dxa"/>
          </w:tcPr>
          <w:p w:rsidR="00984AFC" w:rsidRDefault="00B069A1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9A1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картинок,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улиц города.</w:t>
            </w:r>
          </w:p>
          <w:p w:rsidR="00B069A1" w:rsidRPr="0007068C" w:rsidRDefault="00B069A1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родным городом. Обратить внимание на разнообразие зданий.</w:t>
            </w:r>
          </w:p>
        </w:tc>
        <w:tc>
          <w:tcPr>
            <w:tcW w:w="3224" w:type="dxa"/>
          </w:tcPr>
          <w:p w:rsidR="00984AFC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069A1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на улице не</w:t>
            </w:r>
            <w:r w:rsidR="00B069A1">
              <w:rPr>
                <w:rFonts w:ascii="Times New Roman" w:hAnsi="Times New Roman" w:cs="Times New Roman"/>
                <w:sz w:val="24"/>
                <w:szCs w:val="24"/>
              </w:rPr>
              <w:t xml:space="preserve"> страшно»</w:t>
            </w:r>
          </w:p>
          <w:p w:rsidR="00B069A1" w:rsidRPr="0007068C" w:rsidRDefault="00B069A1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 представления об элементарных правилах поведения на улице, правилах дорожного движения. Упражнять в действиях пешеходов и водителей на сигнал светофора.</w:t>
            </w:r>
          </w:p>
        </w:tc>
        <w:tc>
          <w:tcPr>
            <w:tcW w:w="3772" w:type="dxa"/>
          </w:tcPr>
          <w:p w:rsidR="00823906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 </w:t>
            </w:r>
          </w:p>
          <w:p w:rsidR="00984AFC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Михалкова «Наша улица»</w:t>
            </w:r>
          </w:p>
          <w:p w:rsidR="00823906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городских улицах, развивать память.</w:t>
            </w:r>
          </w:p>
          <w:p w:rsidR="00823906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06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«Стойте – идите»</w:t>
            </w:r>
          </w:p>
          <w:p w:rsidR="00823906" w:rsidRPr="0007068C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переходе через улицу.</w:t>
            </w:r>
          </w:p>
        </w:tc>
        <w:tc>
          <w:tcPr>
            <w:tcW w:w="3402" w:type="dxa"/>
          </w:tcPr>
          <w:p w:rsidR="00984AFC" w:rsidRPr="0007068C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«Ребёнок и автомобиль»</w:t>
            </w:r>
          </w:p>
        </w:tc>
        <w:tc>
          <w:tcPr>
            <w:tcW w:w="1494" w:type="dxa"/>
          </w:tcPr>
          <w:p w:rsidR="00984AFC" w:rsidRPr="009C7689" w:rsidRDefault="009C7689" w:rsidP="0080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C7689" w:rsidRDefault="009C7689" w:rsidP="0080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C7689" w:rsidRDefault="009C7689" w:rsidP="0080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C7689" w:rsidRDefault="009C7689" w:rsidP="0080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9C7689" w:rsidRDefault="009C7689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FC" w:rsidTr="00807308">
        <w:trPr>
          <w:cantSplit/>
          <w:trHeight w:val="1134"/>
        </w:trPr>
        <w:tc>
          <w:tcPr>
            <w:tcW w:w="554" w:type="dxa"/>
            <w:textDirection w:val="btLr"/>
          </w:tcPr>
          <w:p w:rsidR="00984AFC" w:rsidRPr="00984AFC" w:rsidRDefault="00984AFC" w:rsidP="008073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F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06" w:type="dxa"/>
          </w:tcPr>
          <w:p w:rsidR="00984AFC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i/>
                <w:sz w:val="24"/>
                <w:szCs w:val="24"/>
              </w:rPr>
              <w:t>Загадывание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транспорте, светофоре. </w:t>
            </w:r>
          </w:p>
          <w:p w:rsidR="00823906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06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макета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улицы с двухсторонним движением.</w:t>
            </w:r>
          </w:p>
          <w:p w:rsidR="00823906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80" w:rsidRPr="00647D80" w:rsidRDefault="00647D80" w:rsidP="00647D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D80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 «Пешеходы и автомобили»</w:t>
            </w:r>
          </w:p>
          <w:p w:rsidR="00823906" w:rsidRPr="00823906" w:rsidRDefault="00647D80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действовать в соответствии с сигналом. Развивать внимание</w:t>
            </w:r>
          </w:p>
        </w:tc>
        <w:tc>
          <w:tcPr>
            <w:tcW w:w="3224" w:type="dxa"/>
          </w:tcPr>
          <w:p w:rsidR="00984AFC" w:rsidRPr="00823906" w:rsidRDefault="00823906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906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  «Светофор».</w:t>
            </w:r>
          </w:p>
          <w:p w:rsidR="00823906" w:rsidRPr="00C1329A" w:rsidRDefault="00823906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вырезать круги нужного размера, правильно располагать их по цвету.</w:t>
            </w:r>
          </w:p>
        </w:tc>
        <w:tc>
          <w:tcPr>
            <w:tcW w:w="3772" w:type="dxa"/>
          </w:tcPr>
          <w:p w:rsidR="00647D80" w:rsidRPr="00647D80" w:rsidRDefault="00647D80" w:rsidP="00647D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D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Строительная игра «Улица города» </w:t>
            </w:r>
          </w:p>
          <w:p w:rsidR="00984AFC" w:rsidRDefault="00647D80" w:rsidP="006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практиковать детей в строительстве улицы города из крупного строительного материала и обыгрывать постройку мелкими игрушками.</w:t>
            </w:r>
          </w:p>
          <w:p w:rsidR="00647D80" w:rsidRDefault="00647D80" w:rsidP="0064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80" w:rsidRDefault="00647D80" w:rsidP="006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Дидактическая игра </w:t>
            </w:r>
            <w:r w:rsidRPr="00823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Светофор» (макет перекрёстка).</w:t>
            </w:r>
          </w:p>
          <w:p w:rsidR="00647D80" w:rsidRDefault="00647D80" w:rsidP="006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перехода регулируемого перекрёстка.</w:t>
            </w:r>
          </w:p>
          <w:p w:rsidR="00647D80" w:rsidRDefault="00647D80" w:rsidP="0064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80" w:rsidRDefault="00647D80" w:rsidP="006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Р.Фархади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любого перекрёстка нас встречает светофор» </w:t>
            </w:r>
          </w:p>
          <w:p w:rsidR="00647D80" w:rsidRPr="0007068C" w:rsidRDefault="00647D80" w:rsidP="0064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ПДД.</w:t>
            </w:r>
          </w:p>
        </w:tc>
        <w:tc>
          <w:tcPr>
            <w:tcW w:w="3402" w:type="dxa"/>
          </w:tcPr>
          <w:p w:rsidR="00984AFC" w:rsidRPr="0007068C" w:rsidRDefault="00647D80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0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семейных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 «Мы за безопасное движение»</w:t>
            </w:r>
          </w:p>
        </w:tc>
        <w:tc>
          <w:tcPr>
            <w:tcW w:w="1494" w:type="dxa"/>
          </w:tcPr>
          <w:p w:rsidR="009C7689" w:rsidRP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984AFC" w:rsidRPr="009C7689" w:rsidRDefault="009C7689" w:rsidP="0080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Худ-</w:t>
            </w:r>
            <w:proofErr w:type="spellStart"/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эстет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proofErr w:type="spellEnd"/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. развитие</w:t>
            </w:r>
          </w:p>
        </w:tc>
      </w:tr>
      <w:tr w:rsidR="00984AFC" w:rsidTr="00B069A1">
        <w:trPr>
          <w:cantSplit/>
          <w:trHeight w:val="1134"/>
        </w:trPr>
        <w:tc>
          <w:tcPr>
            <w:tcW w:w="554" w:type="dxa"/>
            <w:textDirection w:val="btLr"/>
          </w:tcPr>
          <w:p w:rsidR="00984AFC" w:rsidRPr="00B069A1" w:rsidRDefault="00B069A1" w:rsidP="00B069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906" w:type="dxa"/>
          </w:tcPr>
          <w:p w:rsidR="00984AFC" w:rsidRDefault="00647D80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ошибку»</w:t>
            </w:r>
          </w:p>
          <w:p w:rsidR="00647D80" w:rsidRPr="0007068C" w:rsidRDefault="00647D80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замечать ошибки в поведении других, исправлять 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нельзя так делать.</w:t>
            </w:r>
          </w:p>
        </w:tc>
        <w:tc>
          <w:tcPr>
            <w:tcW w:w="3224" w:type="dxa"/>
          </w:tcPr>
          <w:p w:rsidR="00984AFC" w:rsidRDefault="00A674ED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0">
              <w:rPr>
                <w:rFonts w:ascii="Times New Roman" w:hAnsi="Times New Roman" w:cs="Times New Roman"/>
                <w:i/>
                <w:sz w:val="24"/>
                <w:szCs w:val="24"/>
              </w:rPr>
              <w:t>Целевая прогулка к пешеходному переходу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6A0" w:rsidRPr="00E356A0" w:rsidRDefault="00A674ED" w:rsidP="00E356A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Цель: </w:t>
            </w:r>
            <w:r w:rsidR="00E356A0" w:rsidRPr="00E356A0">
              <w:t>ознакомить с перекрестком и правилами поведения на этом участке дороги.</w:t>
            </w:r>
          </w:p>
          <w:p w:rsidR="00E356A0" w:rsidRPr="00E356A0" w:rsidRDefault="00E356A0" w:rsidP="00E356A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356A0">
              <w:t>Расширить знания об улице.</w:t>
            </w:r>
          </w:p>
          <w:p w:rsidR="00E356A0" w:rsidRPr="00E356A0" w:rsidRDefault="00E356A0" w:rsidP="00E356A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356A0">
              <w:t>Воспитывать навыки осознанного поведения на улице.</w:t>
            </w:r>
          </w:p>
          <w:p w:rsidR="00E356A0" w:rsidRPr="00E356A0" w:rsidRDefault="00E356A0" w:rsidP="00E356A0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356A0">
              <w:t>Активизация словаря: регулируемый перекресток, пешеходный переход, сигналы светофора, дорожный знак.</w:t>
            </w:r>
          </w:p>
          <w:p w:rsidR="00A674ED" w:rsidRPr="0007068C" w:rsidRDefault="00A674ED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84AFC" w:rsidRDefault="00E356A0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С.Михалкова «Про одного мальчика».</w:t>
            </w:r>
          </w:p>
          <w:p w:rsidR="00E356A0" w:rsidRDefault="00E356A0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довести до сознания детей, к чему может привести нарушение правил дорожного движения.</w:t>
            </w:r>
          </w:p>
          <w:p w:rsidR="00E356A0" w:rsidRDefault="00E356A0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A0" w:rsidRPr="00E356A0" w:rsidRDefault="00E356A0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6A0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 «Бегите к флажку».</w:t>
            </w:r>
          </w:p>
          <w:p w:rsidR="00E356A0" w:rsidRPr="0007068C" w:rsidRDefault="00E356A0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быстроте реакции, закрепить названия цветов.</w:t>
            </w:r>
          </w:p>
        </w:tc>
        <w:tc>
          <w:tcPr>
            <w:tcW w:w="3402" w:type="dxa"/>
          </w:tcPr>
          <w:p w:rsidR="00984AFC" w:rsidRPr="0007068C" w:rsidRDefault="00E356A0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«Типичные ошибки детей при переходе улиц и дороги»</w:t>
            </w:r>
          </w:p>
        </w:tc>
        <w:tc>
          <w:tcPr>
            <w:tcW w:w="1494" w:type="dxa"/>
          </w:tcPr>
          <w:p w:rsidR="009C7689" w:rsidRP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984AFC" w:rsidRPr="0007068C" w:rsidRDefault="00984AFC" w:rsidP="009C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FC" w:rsidTr="00B069A1">
        <w:trPr>
          <w:cantSplit/>
          <w:trHeight w:val="1134"/>
        </w:trPr>
        <w:tc>
          <w:tcPr>
            <w:tcW w:w="554" w:type="dxa"/>
            <w:textDirection w:val="btLr"/>
          </w:tcPr>
          <w:p w:rsidR="00984AFC" w:rsidRPr="00B069A1" w:rsidRDefault="00B069A1" w:rsidP="00B069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A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06" w:type="dxa"/>
          </w:tcPr>
          <w:p w:rsidR="00984AFC" w:rsidRPr="00E356A0" w:rsidRDefault="00E356A0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6A0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детьми «Где можно играть на дороге»</w:t>
            </w:r>
          </w:p>
          <w:p w:rsidR="00E356A0" w:rsidRPr="0007068C" w:rsidRDefault="00E356A0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знания детей об опасности игр у проезжей части. Учить предвидеть опасность в той или иной ситуации.</w:t>
            </w:r>
          </w:p>
        </w:tc>
        <w:tc>
          <w:tcPr>
            <w:tcW w:w="3224" w:type="dxa"/>
          </w:tcPr>
          <w:p w:rsidR="00984AFC" w:rsidRPr="00E25661" w:rsidRDefault="00E25661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661">
              <w:rPr>
                <w:rFonts w:ascii="Times New Roman" w:hAnsi="Times New Roman" w:cs="Times New Roman"/>
                <w:i/>
                <w:sz w:val="24"/>
                <w:szCs w:val="24"/>
              </w:rPr>
              <w:t>Беседа о дорожных знаках.</w:t>
            </w:r>
          </w:p>
          <w:p w:rsidR="00E25661" w:rsidRPr="0007068C" w:rsidRDefault="00E25661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представления, что знаки бывают запрещающие и разрешающие. Познакомить со знаками «Пешеходный переход» и «Осторожно, дети!».</w:t>
            </w:r>
          </w:p>
        </w:tc>
        <w:tc>
          <w:tcPr>
            <w:tcW w:w="3772" w:type="dxa"/>
          </w:tcPr>
          <w:p w:rsidR="00984AFC" w:rsidRDefault="00E25661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61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 кто следит за порядком на дорогах. Познакомить детей с работой инспектора ГИБДД.</w:t>
            </w:r>
          </w:p>
          <w:p w:rsidR="00E25661" w:rsidRDefault="00E25661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1" w:rsidRPr="00E25661" w:rsidRDefault="00E25661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661">
              <w:rPr>
                <w:rFonts w:ascii="Times New Roman" w:hAnsi="Times New Roman" w:cs="Times New Roman"/>
                <w:i/>
                <w:sz w:val="24"/>
                <w:szCs w:val="24"/>
              </w:rPr>
              <w:t>Лото «Дорожные знаки».</w:t>
            </w:r>
          </w:p>
          <w:p w:rsidR="00E25661" w:rsidRDefault="00E25661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дорожных знаках, их названии.</w:t>
            </w:r>
          </w:p>
          <w:p w:rsidR="00E25661" w:rsidRDefault="00E25661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1" w:rsidRPr="00E25661" w:rsidRDefault="00E25661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Сюжетно-ролевая игра «Законы улиц и дорог» </w:t>
            </w:r>
          </w:p>
          <w:p w:rsidR="00E25661" w:rsidRPr="0007068C" w:rsidRDefault="00E25661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дорожного движения.</w:t>
            </w:r>
          </w:p>
        </w:tc>
        <w:tc>
          <w:tcPr>
            <w:tcW w:w="3402" w:type="dxa"/>
          </w:tcPr>
          <w:p w:rsidR="00984AFC" w:rsidRPr="0007068C" w:rsidRDefault="00E25661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изготовлению атрибутов для игр по ПДД.</w:t>
            </w:r>
          </w:p>
        </w:tc>
        <w:tc>
          <w:tcPr>
            <w:tcW w:w="1494" w:type="dxa"/>
          </w:tcPr>
          <w:p w:rsid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984AFC" w:rsidRPr="0007068C" w:rsidRDefault="00984AFC" w:rsidP="009C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AFC" w:rsidTr="00B069A1">
        <w:trPr>
          <w:cantSplit/>
          <w:trHeight w:val="1134"/>
        </w:trPr>
        <w:tc>
          <w:tcPr>
            <w:tcW w:w="554" w:type="dxa"/>
            <w:textDirection w:val="btLr"/>
          </w:tcPr>
          <w:p w:rsidR="00984AFC" w:rsidRPr="00B069A1" w:rsidRDefault="00B069A1" w:rsidP="00B069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906" w:type="dxa"/>
          </w:tcPr>
          <w:p w:rsidR="00984AFC" w:rsidRDefault="005C1AEF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EF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дорожного движения.</w:t>
            </w:r>
          </w:p>
          <w:p w:rsidR="005C1AEF" w:rsidRDefault="005C1AEF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расширить и закрепить знания детей о ПДД и дорожных знаках. Активизировать словарь.</w:t>
            </w:r>
          </w:p>
          <w:p w:rsidR="005C1AEF" w:rsidRDefault="005C1AEF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EF" w:rsidRDefault="005C1AEF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EF">
              <w:rPr>
                <w:rFonts w:ascii="Times New Roman" w:hAnsi="Times New Roman" w:cs="Times New Roman"/>
                <w:i/>
                <w:sz w:val="24"/>
                <w:szCs w:val="24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пешеходов» В. Тимофеева.</w:t>
            </w:r>
          </w:p>
          <w:p w:rsidR="005C1AEF" w:rsidRPr="0007068C" w:rsidRDefault="005C1AEF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положительное отношение к выполнению правил.</w:t>
            </w:r>
          </w:p>
        </w:tc>
        <w:tc>
          <w:tcPr>
            <w:tcW w:w="3224" w:type="dxa"/>
          </w:tcPr>
          <w:p w:rsidR="00984AFC" w:rsidRPr="005C1AEF" w:rsidRDefault="005C1AEF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AE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«Машины на нашей улице».</w:t>
            </w:r>
          </w:p>
          <w:p w:rsidR="005C1AEF" w:rsidRDefault="005C1AEF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представления о ПДД и сигналах светофора. Учить сравнивать 2 группы предметов, выраженные радом стоящими числами 4,5. Упражнять в сравнении 4 и 5 предметов по высоте.</w:t>
            </w:r>
          </w:p>
          <w:p w:rsidR="005C1AEF" w:rsidRPr="0007068C" w:rsidRDefault="005C1AEF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употребление слов: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пониже, ещё ниже, самый низкий.</w:t>
            </w:r>
          </w:p>
        </w:tc>
        <w:tc>
          <w:tcPr>
            <w:tcW w:w="3772" w:type="dxa"/>
          </w:tcPr>
          <w:p w:rsidR="00984AFC" w:rsidRDefault="009C7689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89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«Незнайка-путешественник».</w:t>
            </w:r>
          </w:p>
          <w:p w:rsidR="009C7689" w:rsidRPr="0007068C" w:rsidRDefault="009C7689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замечать неправильное поведение в той или иной ситуации и находить правильное решение проблемы.</w:t>
            </w:r>
          </w:p>
        </w:tc>
        <w:tc>
          <w:tcPr>
            <w:tcW w:w="3402" w:type="dxa"/>
          </w:tcPr>
          <w:p w:rsidR="00984AFC" w:rsidRPr="0007068C" w:rsidRDefault="009C7689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«Школа пешеходных наук.</w:t>
            </w:r>
          </w:p>
        </w:tc>
        <w:tc>
          <w:tcPr>
            <w:tcW w:w="1494" w:type="dxa"/>
          </w:tcPr>
          <w:p w:rsid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C7689" w:rsidRDefault="009C7689" w:rsidP="009C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  <w:p w:rsidR="00984AFC" w:rsidRPr="0007068C" w:rsidRDefault="009C7689" w:rsidP="009C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Худ-</w:t>
            </w:r>
            <w:proofErr w:type="spellStart"/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эстет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proofErr w:type="spellEnd"/>
            <w:r w:rsidRPr="009C7689">
              <w:rPr>
                <w:rFonts w:ascii="Times New Roman" w:hAnsi="Times New Roman" w:cs="Times New Roman"/>
                <w:sz w:val="20"/>
                <w:szCs w:val="20"/>
              </w:rPr>
              <w:t>. развитие</w:t>
            </w:r>
          </w:p>
        </w:tc>
      </w:tr>
    </w:tbl>
    <w:p w:rsidR="00984AFC" w:rsidRDefault="00984AFC" w:rsidP="00070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AFC" w:rsidRDefault="00984AFC" w:rsidP="00070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E64" w:rsidRDefault="00140E64" w:rsidP="00984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E64" w:rsidRDefault="00140E64" w:rsidP="00984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E64" w:rsidRDefault="00140E64" w:rsidP="00984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E64" w:rsidRDefault="00140E64" w:rsidP="00984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E64" w:rsidRDefault="00140E64" w:rsidP="00984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E64" w:rsidRDefault="00140E64" w:rsidP="00984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E64" w:rsidRDefault="00140E64" w:rsidP="00984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E64" w:rsidRDefault="00140E64" w:rsidP="00984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E64" w:rsidRDefault="00140E64" w:rsidP="00984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E64" w:rsidRDefault="00140E64" w:rsidP="00984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E64" w:rsidRDefault="00A2080B" w:rsidP="00A2080B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2080B" w:rsidRDefault="00A2080B" w:rsidP="00A2080B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2080B" w:rsidRDefault="00A2080B" w:rsidP="00A2080B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2080B" w:rsidRDefault="00A2080B" w:rsidP="00A2080B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40E64" w:rsidRDefault="00140E64" w:rsidP="00984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AFC" w:rsidRDefault="00984AFC" w:rsidP="00984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Календарно-тематический план на неделю</w:t>
      </w:r>
      <w:r>
        <w:rPr>
          <w:rFonts w:ascii="Times New Roman" w:hAnsi="Times New Roman" w:cs="Times New Roman"/>
          <w:b/>
          <w:sz w:val="32"/>
          <w:szCs w:val="32"/>
        </w:rPr>
        <w:t xml:space="preserve"> (старший дошкольный возраст)</w:t>
      </w:r>
      <w:r w:rsidRPr="0007068C">
        <w:rPr>
          <w:rFonts w:ascii="Times New Roman" w:hAnsi="Times New Roman" w:cs="Times New Roman"/>
          <w:b/>
          <w:sz w:val="32"/>
          <w:szCs w:val="32"/>
        </w:rPr>
        <w:t>.</w:t>
      </w:r>
    </w:p>
    <w:p w:rsidR="00984AFC" w:rsidRDefault="00984AFC" w:rsidP="00984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AFC" w:rsidRDefault="00984AFC" w:rsidP="00984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68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недели</w:t>
      </w:r>
      <w:r w:rsidRPr="0007068C">
        <w:rPr>
          <w:rFonts w:ascii="Times New Roman" w:hAnsi="Times New Roman" w:cs="Times New Roman"/>
          <w:b/>
          <w:sz w:val="28"/>
          <w:szCs w:val="28"/>
        </w:rPr>
        <w:t>: Безопасная дорога.</w:t>
      </w:r>
    </w:p>
    <w:p w:rsidR="00984AFC" w:rsidRDefault="00984AFC" w:rsidP="00984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837"/>
        <w:gridCol w:w="3158"/>
        <w:gridCol w:w="3660"/>
        <w:gridCol w:w="3288"/>
        <w:gridCol w:w="1855"/>
      </w:tblGrid>
      <w:tr w:rsidR="009A35BC" w:rsidTr="00807308">
        <w:tc>
          <w:tcPr>
            <w:tcW w:w="554" w:type="dxa"/>
          </w:tcPr>
          <w:p w:rsidR="00984AFC" w:rsidRDefault="00984AFC" w:rsidP="00807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984AFC" w:rsidRDefault="00984AFC" w:rsidP="00807308">
            <w:pPr>
              <w:ind w:lef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3224" w:type="dxa"/>
          </w:tcPr>
          <w:p w:rsidR="00984AFC" w:rsidRDefault="00984AFC" w:rsidP="0080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772" w:type="dxa"/>
          </w:tcPr>
          <w:p w:rsidR="00984AFC" w:rsidRDefault="00984AFC" w:rsidP="0080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половина дня</w:t>
            </w:r>
          </w:p>
        </w:tc>
        <w:tc>
          <w:tcPr>
            <w:tcW w:w="3402" w:type="dxa"/>
          </w:tcPr>
          <w:p w:rsidR="00984AFC" w:rsidRDefault="00984AFC" w:rsidP="0080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494" w:type="dxa"/>
          </w:tcPr>
          <w:p w:rsidR="00984AFC" w:rsidRDefault="00984AFC" w:rsidP="0080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область</w:t>
            </w:r>
          </w:p>
        </w:tc>
      </w:tr>
      <w:tr w:rsidR="009A35BC" w:rsidTr="00807308">
        <w:trPr>
          <w:cantSplit/>
          <w:trHeight w:val="1134"/>
        </w:trPr>
        <w:tc>
          <w:tcPr>
            <w:tcW w:w="554" w:type="dxa"/>
            <w:textDirection w:val="btLr"/>
          </w:tcPr>
          <w:p w:rsidR="00984AFC" w:rsidRPr="00C1329A" w:rsidRDefault="00984AFC" w:rsidP="008073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29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06" w:type="dxa"/>
          </w:tcPr>
          <w:p w:rsidR="00984AFC" w:rsidRPr="0007068C" w:rsidRDefault="00446D62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Разговор с детьми </w:t>
            </w:r>
            <w:r w:rsidR="00984AFC" w:rsidRPr="0007068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84AFC">
              <w:rPr>
                <w:rFonts w:ascii="Times New Roman" w:hAnsi="Times New Roman" w:cs="Times New Roman"/>
                <w:i/>
                <w:sz w:val="24"/>
                <w:szCs w:val="24"/>
              </w:rPr>
              <w:t>Зачем нужны дорожные знаки</w:t>
            </w:r>
            <w:r w:rsidR="00984AFC" w:rsidRPr="0007068C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984AFC" w:rsidRDefault="00984AF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="00446D62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какую опасность на дороге </w:t>
            </w:r>
            <w:proofErr w:type="gramStart"/>
            <w:r w:rsidR="00446D62">
              <w:rPr>
                <w:rFonts w:ascii="Times New Roman" w:hAnsi="Times New Roman" w:cs="Times New Roman"/>
                <w:sz w:val="24"/>
                <w:szCs w:val="24"/>
              </w:rPr>
              <w:t>представляют транспортные средства</w:t>
            </w:r>
            <w:proofErr w:type="gramEnd"/>
            <w:r w:rsidR="00446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AFC" w:rsidRDefault="00984AF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62" w:rsidRDefault="00446D62" w:rsidP="0044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Дидактическая игра «Слушай и запоминай»</w:t>
            </w:r>
            <w:r w:rsidR="0098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D62" w:rsidRPr="00446D62" w:rsidRDefault="00446D62" w:rsidP="00446D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D62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Настольная игра «Дорожные знаки».</w:t>
            </w:r>
          </w:p>
          <w:p w:rsidR="00446D62" w:rsidRPr="0007068C" w:rsidRDefault="00446D62" w:rsidP="0044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в играх знания о дорожных знаках, их назначении. Развивать умения правильно подбирать дорожный знак к ситуации.</w:t>
            </w:r>
          </w:p>
        </w:tc>
        <w:tc>
          <w:tcPr>
            <w:tcW w:w="3224" w:type="dxa"/>
          </w:tcPr>
          <w:p w:rsidR="00984AFC" w:rsidRPr="0007068C" w:rsidRDefault="00446D62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r w:rsidR="00984AFC" w:rsidRPr="00070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«Дорожные знаки</w:t>
            </w:r>
            <w:r w:rsidR="00984AFC" w:rsidRPr="0007068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84AFC" w:rsidRDefault="00984AF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446D62">
              <w:rPr>
                <w:rFonts w:ascii="Times New Roman" w:hAnsi="Times New Roman" w:cs="Times New Roman"/>
                <w:sz w:val="24"/>
                <w:szCs w:val="24"/>
              </w:rPr>
              <w:t>закреплять умения различать дорожные знаки по их назначению (предупреждающие, информационно-указательные, знаки сервиса)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4AFC" w:rsidRDefault="00984AF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446D62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AFC" w:rsidRDefault="00446D62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устойчивое внимание, сосредоточенность.</w:t>
            </w:r>
          </w:p>
          <w:p w:rsidR="00984AFC" w:rsidRPr="0007068C" w:rsidRDefault="00984AF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984AFC" w:rsidRDefault="00446D62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 «Перекрёсток».</w:t>
            </w:r>
          </w:p>
          <w:p w:rsidR="00446D62" w:rsidRDefault="00446D62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перекрёстке, воспитывать внимание.</w:t>
            </w:r>
          </w:p>
          <w:p w:rsidR="00446D62" w:rsidRDefault="00446D62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62" w:rsidRDefault="00446D62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D62">
              <w:rPr>
                <w:rFonts w:ascii="Times New Roman" w:hAnsi="Times New Roman" w:cs="Times New Roman"/>
                <w:i/>
                <w:sz w:val="24"/>
                <w:szCs w:val="24"/>
              </w:rPr>
              <w:t>Разгадывание ребусов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«Кто правильно ведёт себя на улице?», «Кто не правильно?» «Что перепутал художник?» </w:t>
            </w:r>
          </w:p>
          <w:p w:rsidR="00446D62" w:rsidRDefault="00446D62" w:rsidP="0044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 почему? </w:t>
            </w:r>
          </w:p>
          <w:p w:rsidR="00446D62" w:rsidRPr="00446D62" w:rsidRDefault="00446D62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D62" w:rsidRPr="00446D62" w:rsidRDefault="00446D62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родителями </w:t>
            </w:r>
            <w:r w:rsidRPr="00446D6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развлечение-эстафета «Весёлое колесо»</w:t>
            </w:r>
          </w:p>
          <w:p w:rsidR="00446D62" w:rsidRDefault="00446D62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осознаное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необходимости соблюдения правил дорожного движения.</w:t>
            </w:r>
          </w:p>
          <w:p w:rsidR="00446D62" w:rsidRDefault="00446D62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FC" w:rsidRPr="0007068C" w:rsidRDefault="00984AF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984AF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BC" w:rsidTr="00807308">
        <w:trPr>
          <w:cantSplit/>
          <w:trHeight w:val="1134"/>
        </w:trPr>
        <w:tc>
          <w:tcPr>
            <w:tcW w:w="554" w:type="dxa"/>
            <w:textDirection w:val="btLr"/>
          </w:tcPr>
          <w:p w:rsidR="00984AFC" w:rsidRPr="00984AFC" w:rsidRDefault="00984AFC" w:rsidP="008073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06" w:type="dxa"/>
          </w:tcPr>
          <w:p w:rsidR="00984AFC" w:rsidRDefault="00446D62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с детьми «Если ты потерялся на улице» </w:t>
            </w:r>
          </w:p>
          <w:p w:rsidR="00446D62" w:rsidRDefault="00446D62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Игра-тренинг «Я потерялся»</w:t>
            </w:r>
          </w:p>
          <w:p w:rsidR="00446D62" w:rsidRDefault="00446D62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позвонить в полицию.</w:t>
            </w:r>
          </w:p>
          <w:p w:rsidR="009A35BC" w:rsidRDefault="00446D62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 экстренных ситуациях обращаться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в полицию.</w:t>
            </w:r>
          </w:p>
          <w:p w:rsidR="009A35BC" w:rsidRDefault="009A35B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62" w:rsidRDefault="009A35BC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5B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«Объясни»</w:t>
            </w:r>
          </w:p>
          <w:p w:rsidR="009A35BC" w:rsidRPr="009A35BC" w:rsidRDefault="009A35B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мышление, закрепить знания о ПДД.</w:t>
            </w:r>
          </w:p>
        </w:tc>
        <w:tc>
          <w:tcPr>
            <w:tcW w:w="3224" w:type="dxa"/>
          </w:tcPr>
          <w:p w:rsidR="009A35BC" w:rsidRDefault="009A35BC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Математика. Тема: «Город».</w:t>
            </w:r>
          </w:p>
          <w:p w:rsidR="00984AFC" w:rsidRPr="00C1329A" w:rsidRDefault="00984AFC" w:rsidP="009A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A35B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детей </w:t>
            </w:r>
            <w:r w:rsidR="009A35BC">
              <w:rPr>
                <w:rFonts w:ascii="Times New Roman" w:hAnsi="Times New Roman" w:cs="Times New Roman"/>
                <w:sz w:val="24"/>
                <w:szCs w:val="24"/>
              </w:rPr>
              <w:t>ориентироваться на местности с помощью схем. Уточнить знания о различных видах транспорта.</w:t>
            </w:r>
          </w:p>
        </w:tc>
        <w:tc>
          <w:tcPr>
            <w:tcW w:w="3772" w:type="dxa"/>
          </w:tcPr>
          <w:p w:rsidR="00984AFC" w:rsidRDefault="009A35B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Сюжетно-ролевая </w:t>
            </w:r>
            <w:r w:rsidR="00984AFC" w:rsidRPr="00822D84">
              <w:rPr>
                <w:rFonts w:ascii="Times New Roman" w:hAnsi="Times New Roman" w:cs="Times New Roman"/>
                <w:i/>
                <w:sz w:val="24"/>
                <w:szCs w:val="24"/>
              </w:rPr>
              <w:t>игра: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в страну дорожных знаков</w:t>
            </w:r>
            <w:r w:rsidR="00984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AFC" w:rsidRDefault="00984AF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 правилах дорожного движения.</w:t>
            </w:r>
          </w:p>
          <w:p w:rsidR="00984AFC" w:rsidRDefault="00984AF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FC" w:rsidRPr="00822D84" w:rsidRDefault="00984AFC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D84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 «</w:t>
            </w:r>
            <w:r w:rsidR="009A35BC">
              <w:rPr>
                <w:rFonts w:ascii="Times New Roman" w:hAnsi="Times New Roman" w:cs="Times New Roman"/>
                <w:i/>
                <w:sz w:val="24"/>
                <w:szCs w:val="24"/>
              </w:rPr>
              <w:t>Ловкий пешеход</w:t>
            </w:r>
            <w:r w:rsidRPr="00822D8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84AFC" w:rsidRDefault="00984AF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</w:t>
            </w:r>
            <w:r w:rsidR="009A35BC">
              <w:rPr>
                <w:rFonts w:ascii="Times New Roman" w:hAnsi="Times New Roman" w:cs="Times New Roman"/>
                <w:sz w:val="24"/>
                <w:szCs w:val="24"/>
              </w:rPr>
              <w:t xml:space="preserve"> меткость, ловкость, глазомер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4AFC" w:rsidRDefault="00984AF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FC" w:rsidRDefault="009A35BC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Строительная игра: «Строим город</w:t>
            </w:r>
            <w:r w:rsidR="00984AFC" w:rsidRPr="00822D8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A35BC" w:rsidRPr="009A35BC" w:rsidRDefault="009A35B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представления об улицах города, о транспорте.</w:t>
            </w:r>
          </w:p>
          <w:p w:rsidR="00984AFC" w:rsidRPr="0007068C" w:rsidRDefault="00984AF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4AFC" w:rsidRPr="0007068C" w:rsidRDefault="009A35B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«Воспитанный пешеход»</w:t>
            </w:r>
          </w:p>
        </w:tc>
        <w:tc>
          <w:tcPr>
            <w:tcW w:w="1494" w:type="dxa"/>
          </w:tcPr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84AFC" w:rsidRPr="0007068C" w:rsidRDefault="00984AF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BC" w:rsidTr="009A35BC">
        <w:trPr>
          <w:cantSplit/>
          <w:trHeight w:val="1134"/>
        </w:trPr>
        <w:tc>
          <w:tcPr>
            <w:tcW w:w="554" w:type="dxa"/>
            <w:textDirection w:val="btLr"/>
          </w:tcPr>
          <w:p w:rsidR="00984AFC" w:rsidRPr="009A35BC" w:rsidRDefault="009A35BC" w:rsidP="009A35B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06" w:type="dxa"/>
          </w:tcPr>
          <w:p w:rsidR="00984AFC" w:rsidRDefault="009A35B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BC"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 пословиц: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«Тише едешь – дальше будешь», «Берегись бед, пока их нет». Объяснить детям их значение.</w:t>
            </w:r>
          </w:p>
          <w:p w:rsidR="009A35BC" w:rsidRDefault="009A35B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BC" w:rsidRPr="009A35BC" w:rsidRDefault="009A35BC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Дидактические игры: </w:t>
            </w:r>
          </w:p>
          <w:p w:rsidR="009A35BC" w:rsidRDefault="009A35B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 – идите», «Найди безопасный путь».</w:t>
            </w:r>
          </w:p>
          <w:p w:rsidR="009A35BC" w:rsidRDefault="009A35B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BC" w:rsidRPr="0007068C" w:rsidRDefault="009A35B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BC">
              <w:rPr>
                <w:rFonts w:ascii="Times New Roman" w:hAnsi="Times New Roman" w:cs="Times New Roman"/>
                <w:i/>
                <w:sz w:val="24"/>
                <w:szCs w:val="24"/>
              </w:rPr>
              <w:t>Настольная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«Ловкий пешеход»</w:t>
            </w:r>
          </w:p>
        </w:tc>
        <w:tc>
          <w:tcPr>
            <w:tcW w:w="3224" w:type="dxa"/>
          </w:tcPr>
          <w:p w:rsidR="00984AFC" w:rsidRPr="009A35BC" w:rsidRDefault="009A35BC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5BC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Интегрированное занятие «Светофор».</w:t>
            </w:r>
          </w:p>
          <w:p w:rsidR="009A35BC" w:rsidRDefault="009A35B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историей изобретения уличного светофора. Воспитывать умения применять на практике полученные знания.</w:t>
            </w:r>
          </w:p>
          <w:p w:rsidR="00140E64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</w:t>
            </w:r>
          </w:p>
          <w:p w:rsidR="00140E64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 светофоре;</w:t>
            </w:r>
          </w:p>
          <w:p w:rsidR="00140E64" w:rsidRPr="0007068C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 «Зелёный, жёлтый, красный»</w:t>
            </w:r>
          </w:p>
        </w:tc>
        <w:tc>
          <w:tcPr>
            <w:tcW w:w="3772" w:type="dxa"/>
          </w:tcPr>
          <w:p w:rsidR="00984AFC" w:rsidRPr="00140E64" w:rsidRDefault="00140E64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«Где можно играть на улице».</w:t>
            </w:r>
          </w:p>
          <w:p w:rsidR="00140E64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рассмотреть различные опасные ситуации, которые могут возникнуть при играх во дворе, на улице. Научить необходимым мерам предосторожности.</w:t>
            </w:r>
          </w:p>
          <w:p w:rsidR="00140E64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64" w:rsidRDefault="00140E64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i/>
                <w:sz w:val="24"/>
                <w:szCs w:val="24"/>
              </w:rPr>
              <w:t>Разгадывание ребусов.</w:t>
            </w:r>
          </w:p>
          <w:p w:rsidR="00140E64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мышление, память. Учить детей находить нарушителей ПДД.</w:t>
            </w:r>
          </w:p>
          <w:p w:rsidR="00140E64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64" w:rsidRPr="00140E64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Режиссерские игры с маленькими машинками и конструктором.</w:t>
            </w:r>
          </w:p>
        </w:tc>
        <w:tc>
          <w:tcPr>
            <w:tcW w:w="3402" w:type="dxa"/>
          </w:tcPr>
          <w:p w:rsidR="00984AFC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участием инспектора ГИБДД.</w:t>
            </w:r>
          </w:p>
          <w:p w:rsidR="00140E64" w:rsidRPr="0007068C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грамотного пешехода к грамотному водителю»</w:t>
            </w:r>
          </w:p>
        </w:tc>
        <w:tc>
          <w:tcPr>
            <w:tcW w:w="1494" w:type="dxa"/>
          </w:tcPr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84AFC" w:rsidRPr="0007068C" w:rsidRDefault="00CB176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эстет. Развитие.</w:t>
            </w:r>
          </w:p>
        </w:tc>
      </w:tr>
      <w:tr w:rsidR="009A35BC" w:rsidTr="009A35BC">
        <w:trPr>
          <w:cantSplit/>
          <w:trHeight w:val="1134"/>
        </w:trPr>
        <w:tc>
          <w:tcPr>
            <w:tcW w:w="554" w:type="dxa"/>
            <w:textDirection w:val="btLr"/>
          </w:tcPr>
          <w:p w:rsidR="00984AFC" w:rsidRPr="009A35BC" w:rsidRDefault="009A35BC" w:rsidP="00294A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906" w:type="dxa"/>
          </w:tcPr>
          <w:p w:rsidR="00984AFC" w:rsidRPr="00140E64" w:rsidRDefault="00140E64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игра«Загадочное лото».</w:t>
            </w:r>
          </w:p>
          <w:p w:rsidR="00140E64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о безопасности на улице.</w:t>
            </w:r>
          </w:p>
          <w:p w:rsidR="00140E64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64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где они обычно гуляют на улице, в какие игры играют.</w:t>
            </w:r>
          </w:p>
          <w:p w:rsidR="00140E64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E64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Разучивание </w:t>
            </w:r>
            <w:proofErr w:type="spellStart"/>
            <w:r w:rsidRPr="00140E64">
              <w:rPr>
                <w:rFonts w:ascii="Times New Roman" w:hAnsi="Times New Roman" w:cs="Times New Roman"/>
                <w:i/>
                <w:sz w:val="24"/>
                <w:szCs w:val="24"/>
              </w:rPr>
              <w:t>чистоговорки</w:t>
            </w:r>
            <w:proofErr w:type="spellEnd"/>
            <w:r w:rsidR="008551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5512C">
              <w:rPr>
                <w:rFonts w:ascii="Times New Roman" w:hAnsi="Times New Roman" w:cs="Times New Roman"/>
                <w:sz w:val="24"/>
                <w:szCs w:val="24"/>
              </w:rPr>
              <w:t>Жа-жа-жа</w:t>
            </w:r>
            <w:proofErr w:type="spellEnd"/>
            <w:r w:rsidR="0085512C">
              <w:rPr>
                <w:rFonts w:ascii="Times New Roman" w:hAnsi="Times New Roman" w:cs="Times New Roman"/>
                <w:sz w:val="24"/>
                <w:szCs w:val="24"/>
              </w:rPr>
              <w:t>, 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мы из гаража.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Жи-жи-жи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8551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езжаем гаражи.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Жу-жу-жу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подъезжаем к гаражу. Же-же-же и машина в гараже.</w:t>
            </w:r>
          </w:p>
          <w:p w:rsidR="00140E64" w:rsidRPr="0007068C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произнесение звука «ж».</w:t>
            </w:r>
          </w:p>
        </w:tc>
        <w:tc>
          <w:tcPr>
            <w:tcW w:w="3224" w:type="dxa"/>
          </w:tcPr>
          <w:p w:rsidR="00984AFC" w:rsidRPr="00140E64" w:rsidRDefault="00140E64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E64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восковыми мелками на тему «Улицы города»</w:t>
            </w:r>
          </w:p>
          <w:p w:rsidR="00140E64" w:rsidRPr="0007068C" w:rsidRDefault="00140E64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об улицах города. Развивать элементы логического мышления, творческие сп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особности.</w:t>
            </w:r>
          </w:p>
        </w:tc>
        <w:tc>
          <w:tcPr>
            <w:tcW w:w="3772" w:type="dxa"/>
          </w:tcPr>
          <w:p w:rsidR="00984AFC" w:rsidRDefault="00294A63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A63">
              <w:rPr>
                <w:rFonts w:ascii="Times New Roman" w:hAnsi="Times New Roman" w:cs="Times New Roman"/>
                <w:i/>
                <w:sz w:val="24"/>
                <w:szCs w:val="24"/>
              </w:rPr>
              <w:t>Чтение книги С. Волкова «Правила дорожного движения»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4A63" w:rsidRDefault="00294A63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A63" w:rsidRDefault="00294A63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Сюжетно-ролевая игра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94A63" w:rsidRDefault="00294A63" w:rsidP="0029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упражнять в выполнении правил дорожного движения.</w:t>
            </w:r>
          </w:p>
          <w:p w:rsidR="00294A63" w:rsidRDefault="00294A63" w:rsidP="0029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63" w:rsidRPr="00294A63" w:rsidRDefault="00294A63" w:rsidP="0029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4AFC" w:rsidRPr="0007068C" w:rsidRDefault="00294A63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выставки «ПДД  - наши лучшие друзья»</w:t>
            </w:r>
          </w:p>
        </w:tc>
        <w:tc>
          <w:tcPr>
            <w:tcW w:w="1494" w:type="dxa"/>
          </w:tcPr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84AFC" w:rsidRPr="0007068C" w:rsidRDefault="00CB176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эстет. развитие</w:t>
            </w:r>
          </w:p>
        </w:tc>
      </w:tr>
      <w:tr w:rsidR="009A35BC" w:rsidTr="009A35BC">
        <w:trPr>
          <w:cantSplit/>
          <w:trHeight w:val="1134"/>
        </w:trPr>
        <w:tc>
          <w:tcPr>
            <w:tcW w:w="554" w:type="dxa"/>
            <w:textDirection w:val="btLr"/>
          </w:tcPr>
          <w:p w:rsidR="00984AFC" w:rsidRPr="009A35BC" w:rsidRDefault="00294A63" w:rsidP="00294A6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06" w:type="dxa"/>
          </w:tcPr>
          <w:p w:rsidR="00984AFC" w:rsidRPr="00294A63" w:rsidRDefault="00294A63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</w:t>
            </w:r>
            <w:r w:rsidRPr="00294A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«Дорожные ловушки»</w:t>
            </w:r>
          </w:p>
          <w:p w:rsidR="00294A63" w:rsidRDefault="00294A63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ориентироваться в дорожной ситуации.</w:t>
            </w:r>
          </w:p>
          <w:p w:rsidR="00294A63" w:rsidRDefault="00294A63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«Лабиринт».</w:t>
            </w:r>
          </w:p>
          <w:p w:rsidR="00294A63" w:rsidRPr="00294A63" w:rsidRDefault="00294A63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дойди до детского сада не нарушая правил дорожного движения.</w:t>
            </w:r>
          </w:p>
          <w:p w:rsidR="00294A63" w:rsidRDefault="00294A63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63" w:rsidRDefault="00294A63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63">
              <w:rPr>
                <w:rFonts w:ascii="Times New Roman" w:hAnsi="Times New Roman" w:cs="Times New Roman"/>
                <w:i/>
                <w:sz w:val="24"/>
                <w:szCs w:val="24"/>
              </w:rPr>
              <w:t>Словесная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Засигналила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 – у меня спустилась шина».</w:t>
            </w:r>
          </w:p>
          <w:p w:rsidR="00294A63" w:rsidRPr="0007068C" w:rsidRDefault="00294A63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слуховое внимание, мышление. Закрепить произношение звука «ш» в словах.</w:t>
            </w:r>
          </w:p>
        </w:tc>
        <w:tc>
          <w:tcPr>
            <w:tcW w:w="3224" w:type="dxa"/>
          </w:tcPr>
          <w:p w:rsidR="00984AFC" w:rsidRPr="00294A63" w:rsidRDefault="00294A63" w:rsidP="008073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A63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беседа «Безопасная дорога».</w:t>
            </w:r>
          </w:p>
          <w:p w:rsidR="00294A63" w:rsidRDefault="00294A63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объём полученных знаний и навыков у детей по ПДД. Подвести к пониманию необходимости соблюдения правил безопасного поведения.</w:t>
            </w:r>
          </w:p>
          <w:p w:rsidR="00294A63" w:rsidRPr="0007068C" w:rsidRDefault="00294A63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самостоятельность и ответственность за своё поведение.</w:t>
            </w:r>
          </w:p>
        </w:tc>
        <w:tc>
          <w:tcPr>
            <w:tcW w:w="3772" w:type="dxa"/>
          </w:tcPr>
          <w:p w:rsidR="00984AFC" w:rsidRDefault="00294A63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«Твой приятель светофор».</w:t>
            </w:r>
          </w:p>
          <w:p w:rsidR="00294A63" w:rsidRDefault="00294A63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смекалку, мышление, речь. Выработать навыки </w:t>
            </w:r>
            <w:r w:rsidR="001871B7">
              <w:rPr>
                <w:rFonts w:ascii="Times New Roman" w:hAnsi="Times New Roman" w:cs="Times New Roman"/>
                <w:sz w:val="24"/>
                <w:szCs w:val="24"/>
              </w:rPr>
              <w:t>сознательного отношения к соблюдению правил дорожного движения.</w:t>
            </w:r>
          </w:p>
          <w:p w:rsidR="001871B7" w:rsidRDefault="001871B7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B7" w:rsidRPr="0007068C" w:rsidRDefault="001871B7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сюжетно-ролевых игр по правилам безопасного дорожного движения.</w:t>
            </w:r>
          </w:p>
        </w:tc>
        <w:tc>
          <w:tcPr>
            <w:tcW w:w="3402" w:type="dxa"/>
          </w:tcPr>
          <w:p w:rsidR="00984AFC" w:rsidRPr="0007068C" w:rsidRDefault="001871B7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 и родителей. Выставка рисунков или поделок  на тему «Мы выбираем жизнь!»</w:t>
            </w:r>
          </w:p>
        </w:tc>
        <w:tc>
          <w:tcPr>
            <w:tcW w:w="1494" w:type="dxa"/>
          </w:tcPr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CB176C" w:rsidRDefault="00CB176C" w:rsidP="00C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984AFC" w:rsidRPr="0007068C" w:rsidRDefault="00CB176C" w:rsidP="0080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эстет. Развитие.</w:t>
            </w:r>
          </w:p>
        </w:tc>
      </w:tr>
    </w:tbl>
    <w:p w:rsidR="00984AFC" w:rsidRPr="0007068C" w:rsidRDefault="00984AFC" w:rsidP="00070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4AFC" w:rsidRPr="0007068C" w:rsidSect="005C033F">
      <w:pgSz w:w="16838" w:h="11906" w:orient="landscape"/>
      <w:pgMar w:top="709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351"/>
    <w:multiLevelType w:val="hybridMultilevel"/>
    <w:tmpl w:val="BE10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522F"/>
    <w:multiLevelType w:val="hybridMultilevel"/>
    <w:tmpl w:val="0E84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20EE4"/>
    <w:multiLevelType w:val="hybridMultilevel"/>
    <w:tmpl w:val="522C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DF8"/>
    <w:rsid w:val="0007068C"/>
    <w:rsid w:val="000E1DF8"/>
    <w:rsid w:val="00140E64"/>
    <w:rsid w:val="001871B7"/>
    <w:rsid w:val="00294A63"/>
    <w:rsid w:val="00446D62"/>
    <w:rsid w:val="005C033F"/>
    <w:rsid w:val="005C1AEF"/>
    <w:rsid w:val="0061463F"/>
    <w:rsid w:val="0064482B"/>
    <w:rsid w:val="00647D80"/>
    <w:rsid w:val="00674ED2"/>
    <w:rsid w:val="00811850"/>
    <w:rsid w:val="00822D84"/>
    <w:rsid w:val="00823906"/>
    <w:rsid w:val="0085512C"/>
    <w:rsid w:val="009731A8"/>
    <w:rsid w:val="00984AFC"/>
    <w:rsid w:val="009A35BC"/>
    <w:rsid w:val="009C7689"/>
    <w:rsid w:val="00A2080B"/>
    <w:rsid w:val="00A674ED"/>
    <w:rsid w:val="00B069A1"/>
    <w:rsid w:val="00B56179"/>
    <w:rsid w:val="00BA5754"/>
    <w:rsid w:val="00C1329A"/>
    <w:rsid w:val="00C77D01"/>
    <w:rsid w:val="00CB176C"/>
    <w:rsid w:val="00D80B5A"/>
    <w:rsid w:val="00E132FC"/>
    <w:rsid w:val="00E25661"/>
    <w:rsid w:val="00E356A0"/>
    <w:rsid w:val="00EC27EA"/>
    <w:rsid w:val="00ED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1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1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3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1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2015-02-09T06:12:00Z</cp:lastPrinted>
  <dcterms:created xsi:type="dcterms:W3CDTF">2015-02-05T13:37:00Z</dcterms:created>
  <dcterms:modified xsi:type="dcterms:W3CDTF">2015-02-09T06:18:00Z</dcterms:modified>
</cp:coreProperties>
</file>